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7278A" w14:textId="77777777" w:rsidR="004A6A92" w:rsidRDefault="004A6A92" w:rsidP="00B82CC8">
      <w:pPr>
        <w:jc w:val="both"/>
        <w:rPr>
          <w:rFonts w:ascii="HfW cursive" w:hAnsi="HfW cursive"/>
          <w:sz w:val="24"/>
          <w:szCs w:val="24"/>
        </w:rPr>
      </w:pPr>
    </w:p>
    <w:p w14:paraId="0B6C17F6" w14:textId="77777777" w:rsidR="004A6A92" w:rsidRDefault="004A6A92" w:rsidP="00B82CC8">
      <w:pPr>
        <w:jc w:val="both"/>
        <w:rPr>
          <w:rFonts w:ascii="HfW cursive" w:hAnsi="HfW cursive"/>
          <w:sz w:val="24"/>
          <w:szCs w:val="24"/>
        </w:rPr>
      </w:pPr>
    </w:p>
    <w:p w14:paraId="441A1E24" w14:textId="77777777" w:rsidR="004A6A92" w:rsidRDefault="004A6A92" w:rsidP="00B82CC8">
      <w:pPr>
        <w:jc w:val="both"/>
        <w:rPr>
          <w:rFonts w:ascii="HfW cursive" w:hAnsi="HfW cursive"/>
          <w:sz w:val="24"/>
          <w:szCs w:val="24"/>
        </w:rPr>
      </w:pPr>
    </w:p>
    <w:p w14:paraId="1FE4DC00" w14:textId="4CDFE327" w:rsidR="00B82CC8" w:rsidRPr="00B82CC8" w:rsidRDefault="00B82CC8" w:rsidP="00B82CC8">
      <w:pPr>
        <w:jc w:val="both"/>
        <w:rPr>
          <w:rFonts w:ascii="HfW cursive" w:hAnsi="HfW cursive"/>
          <w:sz w:val="24"/>
          <w:szCs w:val="24"/>
        </w:rPr>
      </w:pPr>
      <w:r w:rsidRPr="00B82CC8">
        <w:rPr>
          <w:rFonts w:ascii="HfW cursive" w:hAnsi="HfW cursive"/>
          <w:sz w:val="24"/>
          <w:szCs w:val="24"/>
        </w:rPr>
        <w:t xml:space="preserve">In this purple folder you will find your child’s weekly home learning. </w:t>
      </w:r>
      <w:r>
        <w:rPr>
          <w:rFonts w:ascii="HfW cursive" w:hAnsi="HfW cursive"/>
          <w:sz w:val="24"/>
          <w:szCs w:val="24"/>
        </w:rPr>
        <w:t>For</w:t>
      </w:r>
      <w:r w:rsidRPr="00B82CC8">
        <w:rPr>
          <w:rFonts w:ascii="HfW cursive" w:hAnsi="HfW cursive"/>
          <w:sz w:val="24"/>
          <w:szCs w:val="24"/>
        </w:rPr>
        <w:t xml:space="preserve"> the first couple of </w:t>
      </w:r>
      <w:proofErr w:type="gramStart"/>
      <w:r w:rsidRPr="00B82CC8">
        <w:rPr>
          <w:rFonts w:ascii="HfW cursive" w:hAnsi="HfW cursive"/>
          <w:sz w:val="24"/>
          <w:szCs w:val="24"/>
        </w:rPr>
        <w:t>weeks</w:t>
      </w:r>
      <w:proofErr w:type="gramEnd"/>
      <w:r>
        <w:rPr>
          <w:rFonts w:ascii="HfW cursive" w:hAnsi="HfW cursive"/>
          <w:sz w:val="24"/>
          <w:szCs w:val="24"/>
        </w:rPr>
        <w:t xml:space="preserve"> </w:t>
      </w:r>
      <w:r w:rsidRPr="00B82CC8">
        <w:rPr>
          <w:rFonts w:ascii="HfW cursive" w:hAnsi="HfW cursive"/>
          <w:sz w:val="24"/>
          <w:szCs w:val="24"/>
        </w:rPr>
        <w:t>we will work on pencil contro</w:t>
      </w:r>
      <w:r w:rsidR="004A6A92">
        <w:rPr>
          <w:rFonts w:ascii="HfW cursive" w:hAnsi="HfW cursive"/>
          <w:sz w:val="24"/>
          <w:szCs w:val="24"/>
        </w:rPr>
        <w:t>l</w:t>
      </w:r>
      <w:r w:rsidRPr="00B82CC8">
        <w:rPr>
          <w:rFonts w:ascii="HfW cursive" w:hAnsi="HfW cursive"/>
          <w:sz w:val="24"/>
          <w:szCs w:val="24"/>
        </w:rPr>
        <w:t xml:space="preserve">. After half term, we will send home different letter families for the children to practise. Please use the </w:t>
      </w:r>
      <w:r w:rsidR="004A6A92">
        <w:rPr>
          <w:rFonts w:ascii="HfW cursive" w:hAnsi="HfW cursive"/>
          <w:sz w:val="24"/>
          <w:szCs w:val="24"/>
        </w:rPr>
        <w:t xml:space="preserve">‘nip, flip, grip’ poster to support your child with their pencil grip. </w:t>
      </w:r>
    </w:p>
    <w:p w14:paraId="0DE633EA" w14:textId="6D5DC51F" w:rsidR="00B82CC8" w:rsidRDefault="00B82CC8"/>
    <w:p w14:paraId="7F8BC7F8" w14:textId="4A91E18D" w:rsidR="00B82CC8" w:rsidRDefault="00B82CC8"/>
    <w:p w14:paraId="5986B92F" w14:textId="50A78563" w:rsidR="00B82CC8" w:rsidRDefault="004A6A92">
      <w:r w:rsidRPr="00B2218B">
        <w:rPr>
          <w:noProof/>
        </w:rPr>
        <w:drawing>
          <wp:anchor distT="0" distB="0" distL="114300" distR="114300" simplePos="0" relativeHeight="251659264" behindDoc="1" locked="0" layoutInCell="1" allowOverlap="1" wp14:anchorId="7C766B6F" wp14:editId="69EC62DF">
            <wp:simplePos x="0" y="0"/>
            <wp:positionH relativeFrom="page">
              <wp:posOffset>408940</wp:posOffset>
            </wp:positionH>
            <wp:positionV relativeFrom="paragraph">
              <wp:posOffset>240665</wp:posOffset>
            </wp:positionV>
            <wp:extent cx="6642100" cy="1555566"/>
            <wp:effectExtent l="0" t="0" r="6350" b="6985"/>
            <wp:wrapTight wrapText="bothSides">
              <wp:wrapPolygon edited="0">
                <wp:start x="0" y="0"/>
                <wp:lineTo x="0" y="21432"/>
                <wp:lineTo x="21559" y="21432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71" t="8066" r="6704" b="50841"/>
                    <a:stretch/>
                  </pic:blipFill>
                  <pic:spPr bwMode="auto">
                    <a:xfrm>
                      <a:off x="0" y="0"/>
                      <a:ext cx="6642100" cy="1555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1E0791" w14:textId="69D25536" w:rsidR="00B82CC8" w:rsidRDefault="00B82CC8"/>
    <w:p w14:paraId="1F422C59" w14:textId="04C4173D" w:rsidR="00B82CC8" w:rsidRDefault="00B82CC8"/>
    <w:p w14:paraId="0E053E3B" w14:textId="45B4F604" w:rsidR="00B82CC8" w:rsidRDefault="004A6A92">
      <w:r w:rsidRPr="00B2218B">
        <w:rPr>
          <w:noProof/>
        </w:rPr>
        <w:drawing>
          <wp:anchor distT="0" distB="0" distL="114300" distR="114300" simplePos="0" relativeHeight="251661312" behindDoc="0" locked="0" layoutInCell="1" allowOverlap="1" wp14:anchorId="01BD7D4A" wp14:editId="4A4EC321">
            <wp:simplePos x="0" y="0"/>
            <wp:positionH relativeFrom="margin">
              <wp:align>center</wp:align>
            </wp:positionH>
            <wp:positionV relativeFrom="paragraph">
              <wp:posOffset>210820</wp:posOffset>
            </wp:positionV>
            <wp:extent cx="6639560" cy="1529834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71" t="51480" r="6704" b="8091"/>
                    <a:stretch/>
                  </pic:blipFill>
                  <pic:spPr bwMode="auto">
                    <a:xfrm>
                      <a:off x="0" y="0"/>
                      <a:ext cx="6639560" cy="1529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CF1EF" w14:textId="0ACA3AAA" w:rsidR="00B82CC8" w:rsidRDefault="00B82CC8"/>
    <w:p w14:paraId="0B394143" w14:textId="2E894EFA" w:rsidR="00B82CC8" w:rsidRDefault="00B82CC8"/>
    <w:p w14:paraId="64A7AA07" w14:textId="2414ECB1" w:rsidR="00B82CC8" w:rsidRDefault="00B82CC8"/>
    <w:p w14:paraId="2AF8C9A6" w14:textId="255C9E07" w:rsidR="00B82CC8" w:rsidRDefault="00B82CC8"/>
    <w:p w14:paraId="6D273946" w14:textId="43CB1CDA" w:rsidR="00B82CC8" w:rsidRDefault="00B82CC8"/>
    <w:p w14:paraId="621EA80B" w14:textId="4D218776" w:rsidR="00B82CC8" w:rsidRDefault="00B82CC8"/>
    <w:p w14:paraId="1A568F10" w14:textId="1361F0F0" w:rsidR="00B82CC8" w:rsidRDefault="00B82CC8"/>
    <w:p w14:paraId="4E74FB80" w14:textId="108A3E2A" w:rsidR="00B82CC8" w:rsidRDefault="00B82CC8" w:rsidP="00B82CC8"/>
    <w:p w14:paraId="1C0E65C7" w14:textId="77777777" w:rsidR="00B82CC8" w:rsidRDefault="00B82CC8"/>
    <w:sectPr w:rsidR="00B82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C8"/>
    <w:rsid w:val="00307A04"/>
    <w:rsid w:val="004A6A92"/>
    <w:rsid w:val="00567858"/>
    <w:rsid w:val="00B8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7F5A3"/>
  <w15:chartTrackingRefBased/>
  <w15:docId w15:val="{486F20ED-B444-4C2A-B4C9-C65C54F2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Chelsie Samels</cp:lastModifiedBy>
  <cp:revision>2</cp:revision>
  <cp:lastPrinted>2025-10-07T13:00:00Z</cp:lastPrinted>
  <dcterms:created xsi:type="dcterms:W3CDTF">2026-09-30T09:42:00Z</dcterms:created>
  <dcterms:modified xsi:type="dcterms:W3CDTF">2026-09-30T09:42:00Z</dcterms:modified>
</cp:coreProperties>
</file>