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710" w:tblpY="-967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44"/>
        <w:gridCol w:w="1158"/>
      </w:tblGrid>
      <w:tr w:rsidR="00DC2034" w14:paraId="3CC163AA" w14:textId="77777777" w:rsidTr="00DC2034">
        <w:trPr>
          <w:cantSplit/>
          <w:trHeight w:val="1086"/>
        </w:trPr>
        <w:tc>
          <w:tcPr>
            <w:tcW w:w="544" w:type="dxa"/>
            <w:shd w:val="clear" w:color="auto" w:fill="FFFFFF" w:themeFill="background1"/>
            <w:textDirection w:val="btLr"/>
          </w:tcPr>
          <w:p w14:paraId="1A137EE8" w14:textId="77777777" w:rsidR="00DC2034" w:rsidRPr="00CE4975" w:rsidRDefault="00DC2034" w:rsidP="00DC2034">
            <w:pPr>
              <w:rPr>
                <w:b/>
                <w:color w:val="000000" w:themeColor="text1"/>
                <w:sz w:val="24"/>
                <w:szCs w:val="20"/>
              </w:rPr>
            </w:pPr>
            <w:r>
              <w:rPr>
                <w:b/>
                <w:color w:val="000000" w:themeColor="text1"/>
                <w:sz w:val="24"/>
                <w:szCs w:val="20"/>
              </w:rPr>
              <w:t>Biology</w:t>
            </w:r>
          </w:p>
          <w:p w14:paraId="78F84506" w14:textId="77777777" w:rsidR="00DC2034" w:rsidRPr="00CE4975" w:rsidRDefault="00DC2034" w:rsidP="00DC2034">
            <w:pPr>
              <w:ind w:left="113" w:right="113"/>
              <w:rPr>
                <w:sz w:val="24"/>
              </w:rPr>
            </w:pPr>
          </w:p>
        </w:tc>
        <w:tc>
          <w:tcPr>
            <w:tcW w:w="1158" w:type="dxa"/>
            <w:shd w:val="clear" w:color="auto" w:fill="FFFFFF" w:themeFill="background1"/>
            <w:textDirection w:val="btLr"/>
            <w:vAlign w:val="center"/>
          </w:tcPr>
          <w:p w14:paraId="677CE09A" w14:textId="77777777" w:rsidR="00DC2034" w:rsidRDefault="00DC2034" w:rsidP="00DC2034">
            <w:pPr>
              <w:ind w:left="113" w:right="113"/>
              <w:jc w:val="center"/>
            </w:pPr>
            <w:r w:rsidRPr="001F098F">
              <w:rPr>
                <w:rFonts w:cstheme="majorHAnsi"/>
                <w:noProof/>
                <w:sz w:val="44"/>
                <w:szCs w:val="20"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52FFE35B" wp14:editId="3DC20DAC">
                  <wp:simplePos x="0" y="0"/>
                  <wp:positionH relativeFrom="column">
                    <wp:posOffset>89444</wp:posOffset>
                  </wp:positionH>
                  <wp:positionV relativeFrom="paragraph">
                    <wp:posOffset>-676910</wp:posOffset>
                  </wp:positionV>
                  <wp:extent cx="476655" cy="457028"/>
                  <wp:effectExtent l="38100" t="38100" r="38100" b="38735"/>
                  <wp:wrapNone/>
                  <wp:docPr id="55" name="Picture 55" descr="\\lang-cserver\staffhome$\r.miah\Downloads\noun_Biology_3385345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lang-cserver\staffhome$\r.miah\Downloads\noun_Biology_3385345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655" cy="45702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21943ED" w14:textId="77777777" w:rsidR="00B75A48" w:rsidRDefault="00DC203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89363BD" wp14:editId="296624D9">
                <wp:simplePos x="0" y="0"/>
                <wp:positionH relativeFrom="margin">
                  <wp:posOffset>121024</wp:posOffset>
                </wp:positionH>
                <wp:positionV relativeFrom="paragraph">
                  <wp:posOffset>-632012</wp:posOffset>
                </wp:positionV>
                <wp:extent cx="5042647" cy="833718"/>
                <wp:effectExtent l="19050" t="19050" r="24765" b="2413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2647" cy="8337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1EFFEE" w14:textId="77777777" w:rsidR="003B54F6" w:rsidRPr="00DC2034" w:rsidRDefault="003B54F6" w:rsidP="00DC203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C2034"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Science – Livings things and their habitats (Year 5)</w:t>
                            </w:r>
                          </w:p>
                          <w:p w14:paraId="2F4D1D1C" w14:textId="0FADA582" w:rsidR="003B54F6" w:rsidRPr="00C84308" w:rsidRDefault="003B54F6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="00052AAC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Understand a variety of lifecycles</w:t>
                            </w:r>
                            <w:r w:rsidR="009045FD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.</w:t>
                            </w:r>
                            <w:r w:rsidRPr="00661998">
                              <w:rPr>
                                <w:rFonts w:cstheme="minorHAnsi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C62983C" w14:textId="77777777" w:rsidR="003B54F6" w:rsidRPr="003864E2" w:rsidRDefault="003B54F6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2D770034" w14:textId="77777777" w:rsidR="003B54F6" w:rsidRPr="003F40D7" w:rsidRDefault="003B54F6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9363B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.55pt;margin-top:-49.75pt;width:397.05pt;height:65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" strokecolor="#0070c0" strokeweight="3pt">
                <v:textbox>
                  <w:txbxContent>
                    <w:p w14:paraId="3B1EFFEE" w14:textId="77777777" w:rsidR="003B54F6" w:rsidRPr="00DC2034" w:rsidRDefault="003B54F6" w:rsidP="00DC203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C2034"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Science – Livings things and their habitats (Year 5)</w:t>
                      </w:r>
                    </w:p>
                    <w:p w14:paraId="2F4D1D1C" w14:textId="0FADA582" w:rsidR="003B54F6" w:rsidRPr="00C84308" w:rsidRDefault="003B54F6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="00052AAC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Understand a variety of lifecycles</w:t>
                      </w:r>
                      <w:r w:rsidR="009045F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.</w:t>
                      </w:r>
                      <w:r w:rsidRPr="00661998">
                        <w:rPr>
                          <w:rFonts w:cstheme="minorHAnsi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C62983C" w14:textId="77777777" w:rsidR="003B54F6" w:rsidRPr="003864E2" w:rsidRDefault="003B54F6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2D770034" w14:textId="77777777" w:rsidR="003B54F6" w:rsidRPr="003F40D7" w:rsidRDefault="003B54F6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4EA074D8" wp14:editId="7CAF5E67">
            <wp:simplePos x="0" y="0"/>
            <wp:positionH relativeFrom="column">
              <wp:posOffset>-551328</wp:posOffset>
            </wp:positionH>
            <wp:positionV relativeFrom="paragraph">
              <wp:posOffset>-551328</wp:posOffset>
            </wp:positionV>
            <wp:extent cx="645458" cy="645458"/>
            <wp:effectExtent l="0" t="0" r="2540" b="254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766" cy="6467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289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4D7943" w14:paraId="566F43BC" w14:textId="77777777" w:rsidTr="00DC2034">
        <w:trPr>
          <w:trHeight w:val="177"/>
        </w:trPr>
        <w:tc>
          <w:tcPr>
            <w:tcW w:w="11052" w:type="dxa"/>
            <w:shd w:val="clear" w:color="auto" w:fill="9CC2E5" w:themeFill="accent1" w:themeFillTint="99"/>
          </w:tcPr>
          <w:p w14:paraId="7E4FCCC3" w14:textId="77777777" w:rsidR="004D7943" w:rsidRDefault="004D7943" w:rsidP="000F571E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="000F571E">
              <w:rPr>
                <w:b/>
                <w:sz w:val="18"/>
                <w:szCs w:val="18"/>
              </w:rPr>
              <w:t>learning</w:t>
            </w:r>
          </w:p>
        </w:tc>
      </w:tr>
      <w:tr w:rsidR="00DC2034" w14:paraId="0DB2E4C5" w14:textId="77777777" w:rsidTr="00DC2034">
        <w:trPr>
          <w:trHeight w:val="177"/>
        </w:trPr>
        <w:tc>
          <w:tcPr>
            <w:tcW w:w="11052" w:type="dxa"/>
            <w:shd w:val="clear" w:color="auto" w:fill="auto"/>
          </w:tcPr>
          <w:p w14:paraId="0586568C" w14:textId="77777777" w:rsidR="00DC2034" w:rsidRPr="00925C4A" w:rsidRDefault="00DC2034" w:rsidP="00DC2034">
            <w:pPr>
              <w:pStyle w:val="ListParagraph"/>
              <w:numPr>
                <w:ilvl w:val="0"/>
                <w:numId w:val="13"/>
              </w:numPr>
              <w:ind w:left="320" w:hanging="320"/>
              <w:rPr>
                <w:rFonts w:cstheme="minorHAnsi"/>
                <w:sz w:val="20"/>
                <w:szCs w:val="20"/>
              </w:rPr>
            </w:pPr>
            <w:r w:rsidRPr="00925C4A">
              <w:rPr>
                <w:rFonts w:cstheme="minorHAnsi"/>
                <w:sz w:val="20"/>
                <w:szCs w:val="20"/>
              </w:rPr>
              <w:t xml:space="preserve">Identify and describe the functions of different parts of flowering </w:t>
            </w:r>
            <w:r>
              <w:rPr>
                <w:rFonts w:cstheme="minorHAnsi"/>
                <w:sz w:val="20"/>
                <w:szCs w:val="20"/>
              </w:rPr>
              <w:t>plants</w:t>
            </w:r>
            <w:r w:rsidRPr="00925C4A">
              <w:rPr>
                <w:rFonts w:cstheme="minorHAnsi"/>
                <w:sz w:val="20"/>
                <w:szCs w:val="20"/>
              </w:rPr>
              <w:t xml:space="preserve"> (Y3</w:t>
            </w:r>
            <w:r>
              <w:rPr>
                <w:rFonts w:cstheme="minorHAnsi"/>
                <w:sz w:val="20"/>
                <w:szCs w:val="20"/>
              </w:rPr>
              <w:t xml:space="preserve"> -Plants</w:t>
            </w:r>
            <w:r w:rsidRPr="00925C4A">
              <w:rPr>
                <w:rFonts w:cstheme="minorHAnsi"/>
                <w:sz w:val="20"/>
                <w:szCs w:val="20"/>
              </w:rPr>
              <w:t>)</w:t>
            </w:r>
          </w:p>
        </w:tc>
      </w:tr>
      <w:tr w:rsidR="00DC2034" w14:paraId="302DD371" w14:textId="77777777" w:rsidTr="00DC2034">
        <w:trPr>
          <w:trHeight w:val="177"/>
        </w:trPr>
        <w:tc>
          <w:tcPr>
            <w:tcW w:w="11052" w:type="dxa"/>
            <w:shd w:val="clear" w:color="auto" w:fill="auto"/>
          </w:tcPr>
          <w:p w14:paraId="22FF1DFA" w14:textId="77777777" w:rsidR="00DC2034" w:rsidRPr="00925C4A" w:rsidRDefault="00DC2034" w:rsidP="00DC2034">
            <w:pPr>
              <w:pStyle w:val="ListParagraph"/>
              <w:numPr>
                <w:ilvl w:val="0"/>
                <w:numId w:val="13"/>
              </w:numPr>
              <w:ind w:left="320" w:hanging="320"/>
              <w:rPr>
                <w:rFonts w:cstheme="minorHAnsi"/>
                <w:sz w:val="20"/>
                <w:szCs w:val="20"/>
              </w:rPr>
            </w:pPr>
            <w:r w:rsidRPr="00925C4A">
              <w:rPr>
                <w:rFonts w:cstheme="minorHAnsi"/>
                <w:sz w:val="20"/>
                <w:szCs w:val="20"/>
              </w:rPr>
              <w:t>Explore the part that flowers play in the life cycle of flowering plants, including pollination, seed formation and seed dispersal. (Y3</w:t>
            </w:r>
            <w:r>
              <w:rPr>
                <w:rFonts w:cstheme="minorHAnsi"/>
                <w:sz w:val="20"/>
                <w:szCs w:val="20"/>
              </w:rPr>
              <w:t xml:space="preserve"> - Plants</w:t>
            </w:r>
            <w:r w:rsidRPr="00925C4A">
              <w:rPr>
                <w:rFonts w:cstheme="minorHAnsi"/>
                <w:sz w:val="20"/>
                <w:szCs w:val="20"/>
              </w:rPr>
              <w:t>)</w:t>
            </w:r>
          </w:p>
        </w:tc>
      </w:tr>
      <w:tr w:rsidR="00DC2034" w14:paraId="74C8E2A3" w14:textId="77777777" w:rsidTr="00DC2034">
        <w:trPr>
          <w:trHeight w:val="177"/>
        </w:trPr>
        <w:tc>
          <w:tcPr>
            <w:tcW w:w="11052" w:type="dxa"/>
            <w:shd w:val="clear" w:color="auto" w:fill="auto"/>
          </w:tcPr>
          <w:p w14:paraId="691564CC" w14:textId="77777777" w:rsidR="00DC2034" w:rsidRPr="006E6337" w:rsidRDefault="00DC2034" w:rsidP="00DC2034">
            <w:pPr>
              <w:pStyle w:val="ListParagraph"/>
              <w:numPr>
                <w:ilvl w:val="0"/>
                <w:numId w:val="13"/>
              </w:numPr>
              <w:ind w:left="320" w:hanging="3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Recognise that living things can be grouped in a variety of ways. (Y4 – Living things and their habitats)</w:t>
            </w:r>
          </w:p>
        </w:tc>
      </w:tr>
      <w:tr w:rsidR="00DC2034" w14:paraId="23D02D1F" w14:textId="77777777" w:rsidTr="00DC2034">
        <w:trPr>
          <w:trHeight w:val="177"/>
        </w:trPr>
        <w:tc>
          <w:tcPr>
            <w:tcW w:w="11052" w:type="dxa"/>
            <w:shd w:val="clear" w:color="auto" w:fill="auto"/>
          </w:tcPr>
          <w:p w14:paraId="59AB8312" w14:textId="77777777" w:rsidR="00DC2034" w:rsidRPr="009707D8" w:rsidRDefault="00DC2034" w:rsidP="00DC2034">
            <w:pPr>
              <w:pStyle w:val="ListParagraph"/>
              <w:numPr>
                <w:ilvl w:val="0"/>
                <w:numId w:val="13"/>
              </w:numPr>
              <w:ind w:left="320" w:hanging="3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Explore and use classification keys to help group, identify and name a variety of living things in their local and wider environment.(Y4 – Living things and their habitats)</w:t>
            </w:r>
          </w:p>
        </w:tc>
      </w:tr>
      <w:tr w:rsidR="00DC2034" w14:paraId="687FB6D1" w14:textId="77777777" w:rsidTr="00DC2034">
        <w:trPr>
          <w:trHeight w:val="177"/>
        </w:trPr>
        <w:tc>
          <w:tcPr>
            <w:tcW w:w="11052" w:type="dxa"/>
            <w:shd w:val="clear" w:color="auto" w:fill="auto"/>
          </w:tcPr>
          <w:p w14:paraId="045FC11A" w14:textId="77777777" w:rsidR="00DC2034" w:rsidRPr="00BF554A" w:rsidRDefault="00DC2034" w:rsidP="00DC2034">
            <w:pPr>
              <w:pStyle w:val="ListParagraph"/>
              <w:numPr>
                <w:ilvl w:val="0"/>
                <w:numId w:val="13"/>
              </w:numPr>
              <w:ind w:left="320" w:hanging="3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Recognise that environments can change and that this can sometimes pose dangers to living things. (Y4 – Living things and their habitats)</w:t>
            </w:r>
          </w:p>
        </w:tc>
      </w:tr>
    </w:tbl>
    <w:p w14:paraId="06956EDC" w14:textId="77777777" w:rsidR="00B75A48" w:rsidRPr="00B75A48" w:rsidRDefault="00B75A48" w:rsidP="006938C8">
      <w:pPr>
        <w:tabs>
          <w:tab w:val="left" w:pos="2460"/>
        </w:tabs>
      </w:pPr>
    </w:p>
    <w:p w14:paraId="2DCA95DC" w14:textId="77777777" w:rsidR="00B75A48" w:rsidRPr="00B75A48" w:rsidRDefault="003B54F6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EC590BF" wp14:editId="2C4EEEFE">
                <wp:simplePos x="0" y="0"/>
                <wp:positionH relativeFrom="column">
                  <wp:posOffset>-672354</wp:posOffset>
                </wp:positionH>
                <wp:positionV relativeFrom="paragraph">
                  <wp:posOffset>1364876</wp:posOffset>
                </wp:positionV>
                <wp:extent cx="4894729" cy="2756648"/>
                <wp:effectExtent l="19050" t="19050" r="20320" b="247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4729" cy="27566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CEF562" w14:textId="77777777" w:rsidR="003B54F6" w:rsidRPr="00DC2034" w:rsidRDefault="003B54F6" w:rsidP="006E6337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32FF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Ideas and inspiration:                                                 </w:t>
                            </w:r>
                          </w:p>
                          <w:p w14:paraId="1DA85804" w14:textId="77777777" w:rsidR="003B54F6" w:rsidRDefault="003B54F6" w:rsidP="006E6337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 xml:space="preserve">Sir </w:t>
                            </w:r>
                            <w:r w:rsidRPr="00DC2034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 xml:space="preserve">David Attenborough (Naturalist &amp; TV Presenter) </w:t>
                            </w:r>
                          </w:p>
                          <w:p w14:paraId="5E4559C2" w14:textId="77777777" w:rsidR="003B54F6" w:rsidRDefault="003B54F6" w:rsidP="006E6337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DC2034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 xml:space="preserve">Jane Goodall (Wildlife Researcher &amp; Conservationist </w:t>
                            </w:r>
                          </w:p>
                          <w:p w14:paraId="25914C2F" w14:textId="77777777" w:rsidR="003B54F6" w:rsidRDefault="003B54F6" w:rsidP="006E6337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DC2034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who studied chimpanzees)</w:t>
                            </w:r>
                          </w:p>
                          <w:p w14:paraId="52245F58" w14:textId="77777777" w:rsidR="003B54F6" w:rsidRDefault="003B54F6" w:rsidP="006E6337">
                            <w:pPr>
                              <w:pStyle w:val="Default"/>
                            </w:pPr>
                          </w:p>
                          <w:tbl>
                            <w:tblPr>
                              <w:tblStyle w:val="TableGrid"/>
                              <w:tblW w:w="739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8"/>
                              <w:gridCol w:w="1848"/>
                              <w:gridCol w:w="1848"/>
                              <w:gridCol w:w="1849"/>
                            </w:tblGrid>
                            <w:tr w:rsidR="003B54F6" w14:paraId="0D073796" w14:textId="77777777" w:rsidTr="00DC2034">
                              <w:trPr>
                                <w:trHeight w:val="284"/>
                              </w:trPr>
                              <w:tc>
                                <w:tcPr>
                                  <w:tcW w:w="7393" w:type="dxa"/>
                                  <w:gridSpan w:val="4"/>
                                </w:tcPr>
                                <w:p w14:paraId="586A9C9E" w14:textId="77777777" w:rsidR="003B54F6" w:rsidRPr="00DC2034" w:rsidRDefault="003B54F6" w:rsidP="006E6337">
                                  <w:pPr>
                                    <w:pStyle w:val="Default"/>
                                    <w:rPr>
                                      <w:color w:val="FF0000"/>
                                    </w:rPr>
                                  </w:pPr>
                                  <w:r>
                                    <w:rPr>
                                      <w:color w:val="FF0000"/>
                                    </w:rPr>
                                    <w:t>Enquiries</w:t>
                                  </w:r>
                                </w:p>
                              </w:tc>
                            </w:tr>
                            <w:tr w:rsidR="003B54F6" w14:paraId="6EB963DA" w14:textId="77777777" w:rsidTr="003B54F6">
                              <w:trPr>
                                <w:trHeight w:val="2454"/>
                              </w:trPr>
                              <w:tc>
                                <w:tcPr>
                                  <w:tcW w:w="1848" w:type="dxa"/>
                                </w:tcPr>
                                <w:p w14:paraId="68EC3554" w14:textId="77777777" w:rsidR="003B54F6" w:rsidRPr="00DC2034" w:rsidRDefault="003B54F6" w:rsidP="00DC2034">
                                  <w:pPr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DC2034"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  <w:t>Identifying, grouping and classifying</w:t>
                                  </w:r>
                                </w:p>
                                <w:p w14:paraId="48C6CE6D" w14:textId="77777777" w:rsidR="003B54F6" w:rsidRDefault="003B54F6" w:rsidP="00DC2034">
                                  <w:pPr>
                                    <w:pStyle w:val="Defaul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C2034">
                                    <w:rPr>
                                      <w:sz w:val="20"/>
                                      <w:szCs w:val="20"/>
                                    </w:rPr>
                                    <w:t>-Classify animals according to their life cycle</w:t>
                                  </w:r>
                                </w:p>
                                <w:p w14:paraId="0DEA0F8E" w14:textId="77777777" w:rsidR="003B54F6" w:rsidRPr="00DC2034" w:rsidRDefault="003B54F6" w:rsidP="00DC2034">
                                  <w:pPr>
                                    <w:pStyle w:val="Defaul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68F9F2F9" wp14:editId="57EB1BCA">
                                        <wp:extent cx="313690" cy="316755"/>
                                        <wp:effectExtent l="38100" t="38100" r="29210" b="45720"/>
                                        <wp:docPr id="8" name="Picture 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Enquiry_approaches_banner_1560x350_px.pn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10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67111" t="13460" r="16508" b="12774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15757" cy="318842"/>
                                                </a:xfrm>
                                                <a:prstGeom prst="roundRect">
                                                  <a:avLst>
                                                    <a:gd name="adj" fmla="val 8594"/>
                                                  </a:avLst>
                                                </a:prstGeom>
                                                <a:solidFill>
                                                  <a:srgbClr val="FFFFFF">
                                                    <a:shade val="85000"/>
                                                  </a:srgbClr>
                                                </a:solidFill>
                                                <a:ln w="28575">
                                                  <a:solidFill>
                                                    <a:schemeClr val="accent1"/>
                                                  </a:solidFill>
                                                </a:ln>
                                                <a:effectLst/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848" w:type="dxa"/>
                                </w:tcPr>
                                <w:p w14:paraId="676379E6" w14:textId="77777777" w:rsidR="003B54F6" w:rsidRPr="00DC2034" w:rsidRDefault="003B54F6" w:rsidP="00DC2034">
                                  <w:pPr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DC2034"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  <w:t>Observing over time</w:t>
                                  </w:r>
                                </w:p>
                                <w:p w14:paraId="6E48590C" w14:textId="77777777" w:rsidR="003B54F6" w:rsidRPr="00DC2034" w:rsidRDefault="003B54F6" w:rsidP="00DC2034">
                                  <w:pPr>
                                    <w:pStyle w:val="Defaul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C2034">
                                    <w:rPr>
                                      <w:sz w:val="20"/>
                                      <w:szCs w:val="20"/>
                                    </w:rPr>
                                    <w:t>-Grow from cuttings and observe whether they grow roots/ stem/ leaf/ flower</w:t>
                                  </w:r>
                                  <w:r w:rsidRPr="00DC2034">
                                    <w:rPr>
                                      <w:noProof/>
                                      <w:sz w:val="20"/>
                                      <w:szCs w:val="20"/>
                                      <w:lang w:eastAsia="en-GB"/>
                                    </w:rPr>
                                    <w:drawing>
                                      <wp:inline distT="0" distB="0" distL="0" distR="0" wp14:anchorId="7195EC59" wp14:editId="1F98F59D">
                                        <wp:extent cx="403412" cy="407590"/>
                                        <wp:effectExtent l="38100" t="38100" r="34925" b="31115"/>
                                        <wp:docPr id="9" name="Picture 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Enquiry_approaches_banner_1560x350_px.pn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11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33397" t="13460" r="50223" b="12774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406025" cy="410230"/>
                                                </a:xfrm>
                                                <a:prstGeom prst="roundRect">
                                                  <a:avLst>
                                                    <a:gd name="adj" fmla="val 8594"/>
                                                  </a:avLst>
                                                </a:prstGeom>
                                                <a:solidFill>
                                                  <a:srgbClr val="FFFFFF">
                                                    <a:shade val="85000"/>
                                                  </a:srgbClr>
                                                </a:solidFill>
                                                <a:ln w="28575">
                                                  <a:solidFill>
                                                    <a:schemeClr val="accent1"/>
                                                  </a:solidFill>
                                                </a:ln>
                                                <a:effectLst/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848" w:type="dxa"/>
                                </w:tcPr>
                                <w:p w14:paraId="688D2229" w14:textId="77777777" w:rsidR="003B54F6" w:rsidRPr="00DC2034" w:rsidRDefault="003B54F6" w:rsidP="00DC2034">
                                  <w:pPr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  <w:t>Pattern seeking</w:t>
                                  </w:r>
                                </w:p>
                                <w:p w14:paraId="09646207" w14:textId="77777777" w:rsidR="003B54F6" w:rsidRDefault="003B54F6" w:rsidP="00DC2034">
                                  <w:pPr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DC2034"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  <w:t>-Generate questions</w:t>
                                  </w:r>
                                  <w:r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  <w:t>,</w:t>
                                  </w:r>
                                </w:p>
                                <w:p w14:paraId="6B1165EE" w14:textId="77777777" w:rsidR="003B54F6" w:rsidRPr="00DC2034" w:rsidRDefault="003B54F6" w:rsidP="00DC2034">
                                  <w:pPr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DC2034"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such as:</w:t>
                                  </w:r>
                                </w:p>
                                <w:p w14:paraId="15804EEE" w14:textId="77777777" w:rsidR="003B54F6" w:rsidRPr="00DC2034" w:rsidRDefault="003B54F6" w:rsidP="00DC2034">
                                  <w:pPr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DC2034"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  <w:t>Do larger mammals have longer gestation periods?</w:t>
                                  </w:r>
                                </w:p>
                                <w:p w14:paraId="7660B07D" w14:textId="77777777" w:rsidR="003B54F6" w:rsidRPr="00DC2034" w:rsidRDefault="003B54F6" w:rsidP="00DC2034">
                                  <w:pPr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DC2034"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  <w:t>Do larger animals live longer?</w:t>
                                  </w:r>
                                </w:p>
                                <w:p w14:paraId="765F95CE" w14:textId="77777777" w:rsidR="003B54F6" w:rsidRPr="00DC2034" w:rsidRDefault="003B54F6" w:rsidP="006E6337">
                                  <w:pPr>
                                    <w:pStyle w:val="Defaul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8" w:type="dxa"/>
                                </w:tcPr>
                                <w:p w14:paraId="4C02FD57" w14:textId="77777777" w:rsidR="003B54F6" w:rsidRPr="00DC2034" w:rsidRDefault="003B54F6" w:rsidP="00DC2034">
                                  <w:pPr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DC2034"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  <w:t>Researching</w:t>
                                  </w:r>
                                </w:p>
                                <w:p w14:paraId="29BDD609" w14:textId="77777777" w:rsidR="003B54F6" w:rsidRPr="00DC2034" w:rsidRDefault="003B54F6" w:rsidP="00DC2034">
                                  <w:pPr>
                                    <w:rPr>
                                      <w:rFonts w:ascii="BPreplay" w:hAnsi="BPreplay" w:cs="BPreplay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72C8F288" w14:textId="77777777" w:rsidR="003B54F6" w:rsidRDefault="003B54F6" w:rsidP="00DC2034">
                                  <w:pPr>
                                    <w:pStyle w:val="Defaul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C2034">
                                    <w:rPr>
                                      <w:sz w:val="20"/>
                                      <w:szCs w:val="20"/>
                                    </w:rPr>
                                    <w:t>-Generate questions to research the life cycle of a chosen animal</w:t>
                                  </w:r>
                                </w:p>
                                <w:p w14:paraId="220D2E64" w14:textId="77777777" w:rsidR="003B54F6" w:rsidRPr="00DC2034" w:rsidRDefault="003B54F6" w:rsidP="00DC2034">
                                  <w:pPr>
                                    <w:pStyle w:val="Defaul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938A4DE" w14:textId="77777777" w:rsidR="003B54F6" w:rsidRPr="006E6337" w:rsidRDefault="003B54F6" w:rsidP="006E6337">
                            <w:pPr>
                              <w:pStyle w:val="Defaul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C590BF" id="_x0000_s1027" type="#_x0000_t202" style="position:absolute;margin-left:-52.95pt;margin-top:107.45pt;width:385.4pt;height:217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" fillcolor="white [3201]" strokecolor="#0070c0" strokeweight="3pt">
                <v:textbox>
                  <w:txbxContent>
                    <w:p w14:paraId="0BCEF562" w14:textId="77777777" w:rsidR="003B54F6" w:rsidRPr="00DC2034" w:rsidRDefault="003B54F6" w:rsidP="006E6337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A32FFD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Ideas and inspiration:                                                 </w:t>
                      </w:r>
                    </w:p>
                    <w:p w14:paraId="1DA85804" w14:textId="77777777" w:rsidR="003B54F6" w:rsidRDefault="003B54F6" w:rsidP="006E6337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 xml:space="preserve">Sir </w:t>
                      </w:r>
                      <w:r w:rsidRPr="00DC2034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 xml:space="preserve">David Attenborough (Naturalist &amp; TV Presenter) </w:t>
                      </w:r>
                    </w:p>
                    <w:p w14:paraId="5E4559C2" w14:textId="77777777" w:rsidR="003B54F6" w:rsidRDefault="003B54F6" w:rsidP="006E6337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DC2034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 xml:space="preserve">Jane Goodall (Wildlife Researcher &amp; Conservationist </w:t>
                      </w:r>
                    </w:p>
                    <w:p w14:paraId="25914C2F" w14:textId="77777777" w:rsidR="003B54F6" w:rsidRDefault="003B54F6" w:rsidP="006E6337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DC2034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who studied chimpanzees)</w:t>
                      </w:r>
                    </w:p>
                    <w:p w14:paraId="52245F58" w14:textId="77777777" w:rsidR="003B54F6" w:rsidRDefault="003B54F6" w:rsidP="006E6337">
                      <w:pPr>
                        <w:pStyle w:val="Default"/>
                      </w:pPr>
                    </w:p>
                    <w:tbl>
                      <w:tblPr>
                        <w:tblStyle w:val="TableGrid"/>
                        <w:tblW w:w="7393" w:type="dxa"/>
                        <w:tblLook w:val="04A0" w:firstRow="1" w:lastRow="0" w:firstColumn="1" w:lastColumn="0" w:noHBand="0" w:noVBand="1"/>
                      </w:tblPr>
                      <w:tblGrid>
                        <w:gridCol w:w="1848"/>
                        <w:gridCol w:w="1848"/>
                        <w:gridCol w:w="1848"/>
                        <w:gridCol w:w="1849"/>
                      </w:tblGrid>
                      <w:tr w:rsidR="003B54F6" w14:paraId="0D073796" w14:textId="77777777" w:rsidTr="00DC2034">
                        <w:trPr>
                          <w:trHeight w:val="284"/>
                        </w:trPr>
                        <w:tc>
                          <w:tcPr>
                            <w:tcW w:w="7393" w:type="dxa"/>
                            <w:gridSpan w:val="4"/>
                          </w:tcPr>
                          <w:p w14:paraId="586A9C9E" w14:textId="77777777" w:rsidR="003B54F6" w:rsidRPr="00DC2034" w:rsidRDefault="003B54F6" w:rsidP="006E6337">
                            <w:pPr>
                              <w:pStyle w:val="Default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Enquiries</w:t>
                            </w:r>
                          </w:p>
                        </w:tc>
                      </w:tr>
                      <w:tr w:rsidR="003B54F6" w14:paraId="6EB963DA" w14:textId="77777777" w:rsidTr="003B54F6">
                        <w:trPr>
                          <w:trHeight w:val="2454"/>
                        </w:trPr>
                        <w:tc>
                          <w:tcPr>
                            <w:tcW w:w="1848" w:type="dxa"/>
                          </w:tcPr>
                          <w:p w14:paraId="68EC3554" w14:textId="77777777" w:rsidR="003B54F6" w:rsidRPr="00DC2034" w:rsidRDefault="003B54F6" w:rsidP="00DC2034">
                            <w:pPr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C2034"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  <w:t>Identifying, grouping and classifying</w:t>
                            </w:r>
                          </w:p>
                          <w:p w14:paraId="48C6CE6D" w14:textId="77777777" w:rsidR="003B54F6" w:rsidRDefault="003B54F6" w:rsidP="00DC2034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 w:rsidRPr="00DC2034">
                              <w:rPr>
                                <w:sz w:val="20"/>
                                <w:szCs w:val="20"/>
                              </w:rPr>
                              <w:t>-Classify animals according to their life cycle</w:t>
                            </w:r>
                          </w:p>
                          <w:p w14:paraId="0DEA0F8E" w14:textId="77777777" w:rsidR="003B54F6" w:rsidRPr="00DC2034" w:rsidRDefault="003B54F6" w:rsidP="00DC2034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8F9F2F9" wp14:editId="57EB1BCA">
                                  <wp:extent cx="313690" cy="316755"/>
                                  <wp:effectExtent l="38100" t="38100" r="29210" b="4572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Enquiry_approaches_banner_1560x350_px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7111" t="13460" r="16508" b="1277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5757" cy="318842"/>
                                          </a:xfrm>
                                          <a:prstGeom prst="roundRect">
                                            <a:avLst>
                                              <a:gd name="adj" fmla="val 8594"/>
                                            </a:avLst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28575">
                                            <a:solidFill>
                                              <a:schemeClr val="accent1"/>
                                            </a:solidFill>
                                          </a:ln>
                                          <a:effectLst/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848" w:type="dxa"/>
                          </w:tcPr>
                          <w:p w14:paraId="676379E6" w14:textId="77777777" w:rsidR="003B54F6" w:rsidRPr="00DC2034" w:rsidRDefault="003B54F6" w:rsidP="00DC2034">
                            <w:pPr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C2034"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  <w:t>Observing over time</w:t>
                            </w:r>
                          </w:p>
                          <w:p w14:paraId="6E48590C" w14:textId="77777777" w:rsidR="003B54F6" w:rsidRPr="00DC2034" w:rsidRDefault="003B54F6" w:rsidP="00DC2034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 w:rsidRPr="00DC2034">
                              <w:rPr>
                                <w:sz w:val="20"/>
                                <w:szCs w:val="20"/>
                              </w:rPr>
                              <w:t>-Grow from cuttings and observe whether they grow roots/ stem/ leaf/ flower</w:t>
                            </w:r>
                            <w:r w:rsidRPr="00DC2034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195EC59" wp14:editId="1F98F59D">
                                  <wp:extent cx="403412" cy="407590"/>
                                  <wp:effectExtent l="38100" t="38100" r="34925" b="3111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Enquiry_approaches_banner_1560x350_px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3397" t="13460" r="50223" b="1277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025" cy="410230"/>
                                          </a:xfrm>
                                          <a:prstGeom prst="roundRect">
                                            <a:avLst>
                                              <a:gd name="adj" fmla="val 8594"/>
                                            </a:avLst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28575">
                                            <a:solidFill>
                                              <a:schemeClr val="accent1"/>
                                            </a:solidFill>
                                          </a:ln>
                                          <a:effectLst/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848" w:type="dxa"/>
                          </w:tcPr>
                          <w:p w14:paraId="688D2229" w14:textId="77777777" w:rsidR="003B54F6" w:rsidRPr="00DC2034" w:rsidRDefault="003B54F6" w:rsidP="00DC2034">
                            <w:pPr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  <w:t>Pattern seeking</w:t>
                            </w:r>
                          </w:p>
                          <w:p w14:paraId="09646207" w14:textId="77777777" w:rsidR="003B54F6" w:rsidRDefault="003B54F6" w:rsidP="00DC2034">
                            <w:pPr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C2034"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  <w:t>-Generate questions</w:t>
                            </w:r>
                            <w:r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14:paraId="6B1165EE" w14:textId="77777777" w:rsidR="003B54F6" w:rsidRPr="00DC2034" w:rsidRDefault="003B54F6" w:rsidP="00DC2034">
                            <w:pPr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C2034"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  <w:t xml:space="preserve"> such as:</w:t>
                            </w:r>
                          </w:p>
                          <w:p w14:paraId="15804EEE" w14:textId="77777777" w:rsidR="003B54F6" w:rsidRPr="00DC2034" w:rsidRDefault="003B54F6" w:rsidP="00DC2034">
                            <w:pPr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C2034"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  <w:t>Do larger mammals have longer gestation periods?</w:t>
                            </w:r>
                          </w:p>
                          <w:p w14:paraId="7660B07D" w14:textId="77777777" w:rsidR="003B54F6" w:rsidRPr="00DC2034" w:rsidRDefault="003B54F6" w:rsidP="00DC2034">
                            <w:pPr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C2034"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  <w:t>Do larger animals live longer?</w:t>
                            </w:r>
                          </w:p>
                          <w:p w14:paraId="765F95CE" w14:textId="77777777" w:rsidR="003B54F6" w:rsidRPr="00DC2034" w:rsidRDefault="003B54F6" w:rsidP="006E6337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848" w:type="dxa"/>
                          </w:tcPr>
                          <w:p w14:paraId="4C02FD57" w14:textId="77777777" w:rsidR="003B54F6" w:rsidRPr="00DC2034" w:rsidRDefault="003B54F6" w:rsidP="00DC2034">
                            <w:pPr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C2034"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  <w:t>Researching</w:t>
                            </w:r>
                          </w:p>
                          <w:p w14:paraId="29BDD609" w14:textId="77777777" w:rsidR="003B54F6" w:rsidRPr="00DC2034" w:rsidRDefault="003B54F6" w:rsidP="00DC2034">
                            <w:pPr>
                              <w:rPr>
                                <w:rFonts w:ascii="BPreplay" w:hAnsi="BPreplay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72C8F288" w14:textId="77777777" w:rsidR="003B54F6" w:rsidRDefault="003B54F6" w:rsidP="00DC2034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 w:rsidRPr="00DC2034">
                              <w:rPr>
                                <w:sz w:val="20"/>
                                <w:szCs w:val="20"/>
                              </w:rPr>
                              <w:t>-Generate questions to research the life cycle of a chosen animal</w:t>
                            </w:r>
                          </w:p>
                          <w:p w14:paraId="220D2E64" w14:textId="77777777" w:rsidR="003B54F6" w:rsidRPr="00DC2034" w:rsidRDefault="003B54F6" w:rsidP="00DC2034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5938A4DE" w14:textId="77777777" w:rsidR="003B54F6" w:rsidRPr="006E6337" w:rsidRDefault="003B54F6" w:rsidP="006E6337">
                      <w:pPr>
                        <w:pStyle w:val="Default"/>
                      </w:pPr>
                    </w:p>
                  </w:txbxContent>
                </v:textbox>
              </v:shape>
            </w:pict>
          </mc:Fallback>
        </mc:AlternateContent>
      </w:r>
      <w:r w:rsidR="00DC203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3346A2" wp14:editId="2929B62E">
                <wp:simplePos x="0" y="0"/>
                <wp:positionH relativeFrom="margin">
                  <wp:posOffset>4303059</wp:posOffset>
                </wp:positionH>
                <wp:positionV relativeFrom="paragraph">
                  <wp:posOffset>1405218</wp:posOffset>
                </wp:positionV>
                <wp:extent cx="2054897" cy="2702858"/>
                <wp:effectExtent l="19050" t="19050" r="21590" b="2159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4897" cy="27028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5F035B" w14:textId="234A4FBC" w:rsidR="003B54F6" w:rsidRDefault="003B54F6" w:rsidP="00937AC5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E3262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3FAD3F4E" w14:textId="24422D25" w:rsidR="00F84386" w:rsidRDefault="003B54F6" w:rsidP="001E3262">
                            <w:pP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E201F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Reproduction:</w:t>
                            </w:r>
                            <w:r w:rsidRPr="00DE201F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asexual reproduction, sexual reproduction, gestation, embryo, adolescent, egg,</w:t>
                            </w:r>
                            <w:r w:rsidR="001E3262" w:rsidRPr="00DE201F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cell, sperm</w:t>
                            </w:r>
                            <w:r w:rsidR="00D160AE" w:rsidRPr="00DE201F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  <w:t>,</w:t>
                            </w:r>
                            <w:r w:rsidRPr="00DE201F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pregnancy, gestation</w:t>
                            </w:r>
                          </w:p>
                          <w:p w14:paraId="2B6970E4" w14:textId="68A2C747" w:rsidR="003B54F6" w:rsidRPr="00DE201F" w:rsidRDefault="00F84386" w:rsidP="001E3262">
                            <w:pP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E201F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Previously introduced vocabulary:</w:t>
                            </w:r>
                            <w:r w:rsidRPr="00DE201F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male, female, </w:t>
                            </w:r>
                            <w:r w:rsidR="003B54F6" w:rsidRPr="00DE201F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stem, bulb, roots, </w:t>
                            </w:r>
                            <w:r w:rsidRPr="00DE201F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life cycle, pollen, petal, pollination, </w:t>
                            </w:r>
                            <w:r w:rsidR="00B71D15" w:rsidRPr="00DE201F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sepal, filament, anther, stamen, stigma, style, ovary, carpel, ovule </w:t>
                            </w:r>
                            <w:r w:rsidRPr="00DE201F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  <w:t>offspring, metamorphosis, mammal, adult, baby, live young, fertilise, fertilisation</w:t>
                            </w:r>
                            <w:r w:rsidR="00B71D15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346A2" id="Text Box 24" o:spid="_x0000_s1028" type="#_x0000_t202" style="position:absolute;margin-left:338.8pt;margin-top:110.65pt;width:161.8pt;height:212.8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" fillcolor="white [3201]" strokecolor="#0070c0" strokeweight="3pt">
                <v:textbox>
                  <w:txbxContent>
                    <w:p w14:paraId="125F035B" w14:textId="234A4FBC" w:rsidR="003B54F6" w:rsidRDefault="003B54F6" w:rsidP="00937AC5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E3262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14:paraId="3FAD3F4E" w14:textId="24422D25" w:rsidR="00F84386" w:rsidRDefault="003B54F6" w:rsidP="001E3262">
                      <w:pPr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DE201F"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  <w:u w:val="single"/>
                        </w:rPr>
                        <w:t>Reproduction:</w:t>
                      </w:r>
                      <w:r w:rsidRPr="00DE201F"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  <w:t xml:space="preserve"> asexual reproduction, sexual reproduction, gestation, embryo, adolescent, egg,</w:t>
                      </w:r>
                      <w:r w:rsidR="001E3262" w:rsidRPr="00DE201F"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  <w:t xml:space="preserve"> cell, sperm</w:t>
                      </w:r>
                      <w:r w:rsidR="00D160AE" w:rsidRPr="00DE201F"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  <w:t>,</w:t>
                      </w:r>
                      <w:r w:rsidRPr="00DE201F"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  <w:t xml:space="preserve"> pregnancy, gestation</w:t>
                      </w:r>
                    </w:p>
                    <w:p w14:paraId="2B6970E4" w14:textId="68A2C747" w:rsidR="003B54F6" w:rsidRPr="00DE201F" w:rsidRDefault="00F84386" w:rsidP="001E3262">
                      <w:pPr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DE201F"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  <w:u w:val="single"/>
                        </w:rPr>
                        <w:t>Previously introduced vocabulary:</w:t>
                      </w:r>
                      <w:r w:rsidRPr="00DE201F"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  <w:t xml:space="preserve"> male, female, </w:t>
                      </w:r>
                      <w:r w:rsidR="003B54F6" w:rsidRPr="00DE201F"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  <w:t xml:space="preserve">stem, bulb, roots, </w:t>
                      </w:r>
                      <w:r w:rsidRPr="00DE201F"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  <w:t xml:space="preserve">life cycle, pollen, petal, pollination, </w:t>
                      </w:r>
                      <w:r w:rsidR="00B71D15" w:rsidRPr="00DE201F"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  <w:t xml:space="preserve">sepal, filament, anther, stamen, stigma, style, ovary, carpel, ovule </w:t>
                      </w:r>
                      <w:r w:rsidRPr="00DE201F"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  <w:t>offspring, metamorphosis, mammal, adult, baby, live young, fertilise, fertilisation</w:t>
                      </w:r>
                      <w:r w:rsidR="00B71D15"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FE3EBA4" w14:textId="77777777" w:rsidR="004D7943" w:rsidRDefault="003B54F6" w:rsidP="00B75A48"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403EC9F8" wp14:editId="43D6FEF8">
            <wp:simplePos x="0" y="0"/>
            <wp:positionH relativeFrom="column">
              <wp:posOffset>3455670</wp:posOffset>
            </wp:positionH>
            <wp:positionV relativeFrom="paragraph">
              <wp:posOffset>12700</wp:posOffset>
            </wp:positionV>
            <wp:extent cx="523875" cy="52387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2A003BB3" wp14:editId="65FF0011">
            <wp:simplePos x="0" y="0"/>
            <wp:positionH relativeFrom="column">
              <wp:posOffset>2863850</wp:posOffset>
            </wp:positionH>
            <wp:positionV relativeFrom="paragraph">
              <wp:posOffset>12700</wp:posOffset>
            </wp:positionV>
            <wp:extent cx="494665" cy="510540"/>
            <wp:effectExtent l="0" t="0" r="635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665" cy="510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02B2754E" wp14:editId="134ADEBF">
            <wp:simplePos x="0" y="0"/>
            <wp:positionH relativeFrom="column">
              <wp:posOffset>2272030</wp:posOffset>
            </wp:positionH>
            <wp:positionV relativeFrom="paragraph">
              <wp:posOffset>12700</wp:posOffset>
            </wp:positionV>
            <wp:extent cx="483870" cy="49530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87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D3E0CB" w14:textId="77777777" w:rsidR="00DC2034" w:rsidRPr="00B75A48" w:rsidRDefault="00DC2034" w:rsidP="00B75A48"/>
    <w:p w14:paraId="5C63D35D" w14:textId="77777777" w:rsidR="00B75A48" w:rsidRDefault="00B75A48" w:rsidP="00B75A48"/>
    <w:p w14:paraId="7CB08E4B" w14:textId="77777777" w:rsidR="00DC2034" w:rsidRDefault="003B54F6" w:rsidP="00B75A48">
      <w:r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3A4FFBB6" wp14:editId="29785A0C">
            <wp:simplePos x="0" y="0"/>
            <wp:positionH relativeFrom="column">
              <wp:posOffset>2494990</wp:posOffset>
            </wp:positionH>
            <wp:positionV relativeFrom="paragraph">
              <wp:posOffset>174625</wp:posOffset>
            </wp:positionV>
            <wp:extent cx="368935" cy="362585"/>
            <wp:effectExtent l="38100" t="38100" r="31115" b="37465"/>
            <wp:wrapSquare wrapText="bothSides"/>
            <wp:docPr id="12" name="Picture 12" descr="Enquiry_approaches_banner_1560x350_p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nquiry_approaches_banner_1560x350_px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95" t="13460" r="33048" b="12774"/>
                    <a:stretch/>
                  </pic:blipFill>
                  <pic:spPr bwMode="auto">
                    <a:xfrm>
                      <a:off x="0" y="0"/>
                      <a:ext cx="368935" cy="36258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28575">
                      <a:solidFill>
                        <a:schemeClr val="accent1"/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4FC896" w14:textId="77777777" w:rsidR="00DC2034" w:rsidRDefault="00DC2034" w:rsidP="00B75A48"/>
    <w:p w14:paraId="3BCEE75A" w14:textId="77777777" w:rsidR="00DC2034" w:rsidRPr="00B75A48" w:rsidRDefault="003B54F6" w:rsidP="00B75A48">
      <w:r w:rsidRPr="00DC2034">
        <w:rPr>
          <w:rFonts w:ascii="BPreplay" w:hAnsi="BPreplay" w:cs="BPreplay"/>
          <w:noProof/>
          <w:color w:val="000000"/>
          <w:sz w:val="20"/>
          <w:szCs w:val="20"/>
          <w:lang w:eastAsia="en-GB"/>
        </w:rPr>
        <w:drawing>
          <wp:anchor distT="0" distB="0" distL="114300" distR="114300" simplePos="0" relativeHeight="251692032" behindDoc="0" locked="0" layoutInCell="1" allowOverlap="1" wp14:anchorId="09234B8A" wp14:editId="2A15A40F">
            <wp:simplePos x="0" y="0"/>
            <wp:positionH relativeFrom="column">
              <wp:posOffset>3576245</wp:posOffset>
            </wp:positionH>
            <wp:positionV relativeFrom="paragraph">
              <wp:posOffset>369719</wp:posOffset>
            </wp:positionV>
            <wp:extent cx="416859" cy="417389"/>
            <wp:effectExtent l="38100" t="38100" r="40640" b="4000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nquiry_approaches_banner_1560x350_px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99" t="13460" r="66762" b="12774"/>
                    <a:stretch/>
                  </pic:blipFill>
                  <pic:spPr bwMode="auto">
                    <a:xfrm>
                      <a:off x="0" y="0"/>
                      <a:ext cx="416859" cy="417389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28575">
                      <a:solidFill>
                        <a:schemeClr val="accent1"/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tbl>
      <w:tblPr>
        <w:tblStyle w:val="TableGrid"/>
        <w:tblpPr w:leftFromText="180" w:rightFromText="180" w:vertAnchor="text" w:horzAnchor="margin" w:tblpXSpec="center" w:tblpY="1405"/>
        <w:tblW w:w="11036" w:type="dxa"/>
        <w:tblLook w:val="04A0" w:firstRow="1" w:lastRow="0" w:firstColumn="1" w:lastColumn="0" w:noHBand="0" w:noVBand="1"/>
      </w:tblPr>
      <w:tblGrid>
        <w:gridCol w:w="1956"/>
        <w:gridCol w:w="5396"/>
        <w:gridCol w:w="981"/>
        <w:gridCol w:w="818"/>
        <w:gridCol w:w="1035"/>
        <w:gridCol w:w="850"/>
      </w:tblGrid>
      <w:tr w:rsidR="00DC6FA3" w14:paraId="6B0A9B39" w14:textId="77777777" w:rsidTr="00DC6FA3">
        <w:trPr>
          <w:trHeight w:val="177"/>
        </w:trPr>
        <w:tc>
          <w:tcPr>
            <w:tcW w:w="11036" w:type="dxa"/>
            <w:gridSpan w:val="6"/>
          </w:tcPr>
          <w:p w14:paraId="0B8E3EC4" w14:textId="77777777" w:rsidR="00DC6FA3" w:rsidRPr="008E1F56" w:rsidRDefault="00DC6FA3" w:rsidP="00DC6FA3">
            <w:pPr>
              <w:jc w:val="center"/>
            </w:pPr>
            <w:r w:rsidRPr="008E1F56">
              <w:rPr>
                <w:sz w:val="18"/>
                <w:szCs w:val="18"/>
              </w:rPr>
              <w:t>Developing Knowledge and Skills</w:t>
            </w:r>
          </w:p>
        </w:tc>
      </w:tr>
      <w:tr w:rsidR="00DC6FA3" w14:paraId="14015D11" w14:textId="77777777" w:rsidTr="00DC6FA3">
        <w:trPr>
          <w:trHeight w:val="177"/>
        </w:trPr>
        <w:tc>
          <w:tcPr>
            <w:tcW w:w="7352" w:type="dxa"/>
            <w:gridSpan w:val="2"/>
            <w:shd w:val="clear" w:color="auto" w:fill="9CC2E5" w:themeFill="accent1" w:themeFillTint="99"/>
          </w:tcPr>
          <w:p w14:paraId="10F1D87D" w14:textId="77777777" w:rsidR="00DC6FA3" w:rsidRPr="008E1F56" w:rsidRDefault="00DC6FA3" w:rsidP="00DC6FA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E1F56">
              <w:rPr>
                <w:rFonts w:cstheme="minorHAnsi"/>
                <w:sz w:val="20"/>
                <w:szCs w:val="20"/>
              </w:rPr>
              <w:t>Scientific Knowledge:</w:t>
            </w:r>
          </w:p>
          <w:p w14:paraId="290AF3C6" w14:textId="77777777" w:rsidR="00DC6FA3" w:rsidRPr="008E1F56" w:rsidRDefault="00DC6FA3" w:rsidP="00DC6FA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9CC2E5" w:themeFill="accent1" w:themeFillTint="99"/>
          </w:tcPr>
          <w:p w14:paraId="2436CDE5" w14:textId="77777777" w:rsidR="00DC6FA3" w:rsidRPr="00170DC3" w:rsidRDefault="00DC6FA3" w:rsidP="00DC6FA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9CC2E5" w:themeFill="accent1" w:themeFillTint="99"/>
          </w:tcPr>
          <w:p w14:paraId="6585914C" w14:textId="77777777" w:rsidR="00DC6FA3" w:rsidRPr="00170DC3" w:rsidRDefault="00DC6FA3" w:rsidP="00DC6FA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5" w:type="dxa"/>
            <w:shd w:val="clear" w:color="auto" w:fill="9CC2E5" w:themeFill="accent1" w:themeFillTint="99"/>
          </w:tcPr>
          <w:p w14:paraId="5023F8E9" w14:textId="77777777" w:rsidR="00DC6FA3" w:rsidRPr="00170DC3" w:rsidRDefault="000C764F" w:rsidP="000C764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0" w:type="dxa"/>
            <w:shd w:val="clear" w:color="auto" w:fill="9CC2E5" w:themeFill="accent1" w:themeFillTint="99"/>
          </w:tcPr>
          <w:p w14:paraId="0F10D67E" w14:textId="77777777" w:rsidR="00DC6FA3" w:rsidRPr="00170DC3" w:rsidRDefault="00DC6FA3" w:rsidP="00DC6FA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C6FA3" w14:paraId="2FC23E95" w14:textId="77777777" w:rsidTr="00DC6FA3">
        <w:trPr>
          <w:trHeight w:val="177"/>
        </w:trPr>
        <w:tc>
          <w:tcPr>
            <w:tcW w:w="1956" w:type="dxa"/>
            <w:vMerge w:val="restart"/>
            <w:shd w:val="clear" w:color="auto" w:fill="auto"/>
          </w:tcPr>
          <w:p w14:paraId="135C1EFC" w14:textId="77777777" w:rsidR="00DC6FA3" w:rsidRPr="008E1F56" w:rsidRDefault="00DC6FA3" w:rsidP="00DC6F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B438C66" wp14:editId="096DDA55">
                  <wp:extent cx="580811" cy="508958"/>
                  <wp:effectExtent l="38100" t="38100" r="29210" b="4381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321" cy="560230"/>
                          </a:xfrm>
                          <a:prstGeom prst="roundRect">
                            <a:avLst>
                              <a:gd name="adj" fmla="val 4167"/>
                            </a:avLst>
                          </a:prstGeom>
                          <a:solidFill>
                            <a:srgbClr val="FFFFFF"/>
                          </a:solidFill>
                          <a:ln w="28575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14:paraId="501D59CD" w14:textId="77777777" w:rsidR="00DC6FA3" w:rsidRPr="00925504" w:rsidRDefault="00DC6FA3" w:rsidP="005E36E8">
            <w:pPr>
              <w:pStyle w:val="ListParagraph"/>
              <w:numPr>
                <w:ilvl w:val="0"/>
                <w:numId w:val="13"/>
              </w:numPr>
              <w:ind w:left="336" w:hanging="336"/>
              <w:rPr>
                <w:rFonts w:asciiTheme="majorHAnsi" w:hAnsiTheme="majorHAnsi" w:cstheme="majorHAnsi"/>
                <w:sz w:val="20"/>
                <w:szCs w:val="20"/>
              </w:rPr>
            </w:pPr>
            <w:r w:rsidRPr="00925504">
              <w:rPr>
                <w:rFonts w:asciiTheme="majorHAnsi" w:hAnsiTheme="majorHAnsi" w:cstheme="majorHAnsi"/>
                <w:sz w:val="20"/>
                <w:szCs w:val="20"/>
              </w:rPr>
              <w:t xml:space="preserve">Describe </w:t>
            </w:r>
            <w:r w:rsidRPr="008E1F56">
              <w:rPr>
                <w:rFonts w:asciiTheme="majorHAnsi" w:hAnsiTheme="majorHAnsi" w:cstheme="majorHAnsi"/>
                <w:sz w:val="20"/>
                <w:szCs w:val="20"/>
              </w:rPr>
              <w:t>the differences in the life cycles of a mammal, an amphibian, an insect and a bird.</w:t>
            </w:r>
          </w:p>
        </w:tc>
        <w:tc>
          <w:tcPr>
            <w:tcW w:w="981" w:type="dxa"/>
          </w:tcPr>
          <w:p w14:paraId="110AE66A" w14:textId="77777777" w:rsidR="00DC6FA3" w:rsidRDefault="00DC6FA3" w:rsidP="00DC6FA3">
            <w:pPr>
              <w:jc w:val="center"/>
            </w:pPr>
          </w:p>
        </w:tc>
        <w:tc>
          <w:tcPr>
            <w:tcW w:w="818" w:type="dxa"/>
          </w:tcPr>
          <w:p w14:paraId="6A363B49" w14:textId="77777777" w:rsidR="00DC6FA3" w:rsidRDefault="00DC6FA3" w:rsidP="00DC6FA3">
            <w:pPr>
              <w:jc w:val="center"/>
            </w:pPr>
          </w:p>
        </w:tc>
        <w:tc>
          <w:tcPr>
            <w:tcW w:w="1035" w:type="dxa"/>
          </w:tcPr>
          <w:p w14:paraId="3D8D4400" w14:textId="77777777" w:rsidR="00DC6FA3" w:rsidRDefault="00DC6FA3" w:rsidP="00DC6FA3">
            <w:pPr>
              <w:jc w:val="center"/>
            </w:pPr>
          </w:p>
        </w:tc>
        <w:tc>
          <w:tcPr>
            <w:tcW w:w="850" w:type="dxa"/>
          </w:tcPr>
          <w:p w14:paraId="6F767DBA" w14:textId="77777777" w:rsidR="00DC6FA3" w:rsidRDefault="00DC6FA3" w:rsidP="00DC6FA3">
            <w:pPr>
              <w:jc w:val="center"/>
            </w:pPr>
          </w:p>
        </w:tc>
      </w:tr>
      <w:tr w:rsidR="00DC6FA3" w14:paraId="6D162242" w14:textId="77777777" w:rsidTr="005E36E8">
        <w:trPr>
          <w:trHeight w:val="457"/>
        </w:trPr>
        <w:tc>
          <w:tcPr>
            <w:tcW w:w="1956" w:type="dxa"/>
            <w:vMerge/>
            <w:shd w:val="clear" w:color="auto" w:fill="auto"/>
          </w:tcPr>
          <w:p w14:paraId="49E7B744" w14:textId="77777777" w:rsidR="00DC6FA3" w:rsidRPr="008E1F56" w:rsidRDefault="00DC6FA3" w:rsidP="00DC6FA3">
            <w:pPr>
              <w:rPr>
                <w:noProof/>
                <w:lang w:eastAsia="en-GB"/>
              </w:rPr>
            </w:pPr>
          </w:p>
        </w:tc>
        <w:tc>
          <w:tcPr>
            <w:tcW w:w="5396" w:type="dxa"/>
          </w:tcPr>
          <w:p w14:paraId="596E7D13" w14:textId="77777777" w:rsidR="00DC6FA3" w:rsidRPr="00925504" w:rsidRDefault="00DC6FA3" w:rsidP="005E36E8">
            <w:pPr>
              <w:pStyle w:val="ListParagraph"/>
              <w:numPr>
                <w:ilvl w:val="0"/>
                <w:numId w:val="13"/>
              </w:numPr>
              <w:ind w:left="336" w:hanging="336"/>
              <w:rPr>
                <w:rFonts w:asciiTheme="majorHAnsi" w:hAnsiTheme="majorHAnsi" w:cstheme="majorHAnsi"/>
                <w:sz w:val="20"/>
                <w:szCs w:val="20"/>
              </w:rPr>
            </w:pPr>
            <w:r w:rsidRPr="00925504">
              <w:rPr>
                <w:rFonts w:asciiTheme="majorHAnsi" w:hAnsiTheme="majorHAnsi" w:cstheme="majorHAnsi"/>
                <w:sz w:val="20"/>
                <w:szCs w:val="20"/>
              </w:rPr>
              <w:t xml:space="preserve">Describe the life process of reproduction in some plants and animals. </w:t>
            </w:r>
          </w:p>
        </w:tc>
        <w:tc>
          <w:tcPr>
            <w:tcW w:w="981" w:type="dxa"/>
          </w:tcPr>
          <w:p w14:paraId="7EC125C7" w14:textId="77777777" w:rsidR="00DC6FA3" w:rsidRDefault="00DC6FA3" w:rsidP="00DC6FA3">
            <w:pPr>
              <w:jc w:val="center"/>
            </w:pPr>
          </w:p>
        </w:tc>
        <w:tc>
          <w:tcPr>
            <w:tcW w:w="818" w:type="dxa"/>
          </w:tcPr>
          <w:p w14:paraId="52D3485D" w14:textId="77777777" w:rsidR="00DC6FA3" w:rsidRDefault="00DC6FA3" w:rsidP="00DC6FA3">
            <w:pPr>
              <w:jc w:val="center"/>
            </w:pPr>
          </w:p>
        </w:tc>
        <w:tc>
          <w:tcPr>
            <w:tcW w:w="1035" w:type="dxa"/>
          </w:tcPr>
          <w:p w14:paraId="0E8C0868" w14:textId="77777777" w:rsidR="00DC6FA3" w:rsidRDefault="00DC6FA3" w:rsidP="00DC6FA3">
            <w:pPr>
              <w:jc w:val="center"/>
            </w:pPr>
          </w:p>
        </w:tc>
        <w:tc>
          <w:tcPr>
            <w:tcW w:w="850" w:type="dxa"/>
          </w:tcPr>
          <w:p w14:paraId="2D2B317C" w14:textId="77777777" w:rsidR="00DC6FA3" w:rsidRDefault="00DC6FA3" w:rsidP="00DC6FA3">
            <w:pPr>
              <w:jc w:val="center"/>
            </w:pPr>
          </w:p>
        </w:tc>
      </w:tr>
      <w:tr w:rsidR="00DC6FA3" w14:paraId="76E07C88" w14:textId="77777777" w:rsidTr="00DC6FA3">
        <w:trPr>
          <w:trHeight w:val="189"/>
        </w:trPr>
        <w:tc>
          <w:tcPr>
            <w:tcW w:w="7352" w:type="dxa"/>
            <w:gridSpan w:val="2"/>
            <w:shd w:val="clear" w:color="auto" w:fill="9CC2E5" w:themeFill="accent1" w:themeFillTint="99"/>
          </w:tcPr>
          <w:p w14:paraId="052D315F" w14:textId="77777777" w:rsidR="00DC6FA3" w:rsidRPr="00B00455" w:rsidRDefault="00DC6FA3" w:rsidP="005E36E8">
            <w:pPr>
              <w:ind w:left="336" w:hanging="336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Scientifically:</w:t>
            </w:r>
            <w:r w:rsidR="005E36E8">
              <w:rPr>
                <w:rFonts w:cstheme="minorHAnsi"/>
                <w:sz w:val="20"/>
                <w:szCs w:val="20"/>
              </w:rPr>
              <w:t xml:space="preserve"> Do</w:t>
            </w:r>
          </w:p>
        </w:tc>
        <w:tc>
          <w:tcPr>
            <w:tcW w:w="981" w:type="dxa"/>
            <w:shd w:val="clear" w:color="auto" w:fill="9CC2E5" w:themeFill="accent1" w:themeFillTint="99"/>
          </w:tcPr>
          <w:p w14:paraId="31CBB280" w14:textId="77777777" w:rsidR="00DC6FA3" w:rsidRPr="00170DC3" w:rsidRDefault="00DC6FA3" w:rsidP="00DC6FA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9CC2E5" w:themeFill="accent1" w:themeFillTint="99"/>
          </w:tcPr>
          <w:p w14:paraId="6E8B99AF" w14:textId="77777777" w:rsidR="00DC6FA3" w:rsidRPr="00170DC3" w:rsidRDefault="00DC6FA3" w:rsidP="00DC6FA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5" w:type="dxa"/>
            <w:shd w:val="clear" w:color="auto" w:fill="9CC2E5" w:themeFill="accent1" w:themeFillTint="99"/>
          </w:tcPr>
          <w:p w14:paraId="7C93CFD2" w14:textId="77777777" w:rsidR="00DC6FA3" w:rsidRPr="00170DC3" w:rsidRDefault="000C764F" w:rsidP="00DC6F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0" w:type="dxa"/>
            <w:shd w:val="clear" w:color="auto" w:fill="9CC2E5" w:themeFill="accent1" w:themeFillTint="99"/>
          </w:tcPr>
          <w:p w14:paraId="4D98B83B" w14:textId="77777777" w:rsidR="00DC6FA3" w:rsidRPr="00170DC3" w:rsidRDefault="00DC6FA3" w:rsidP="00DC6FA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5E36E8" w14:paraId="6BED955D" w14:textId="77777777" w:rsidTr="005E36E8">
        <w:trPr>
          <w:trHeight w:val="189"/>
        </w:trPr>
        <w:tc>
          <w:tcPr>
            <w:tcW w:w="1956" w:type="dxa"/>
            <w:vMerge w:val="restart"/>
            <w:shd w:val="clear" w:color="auto" w:fill="auto"/>
          </w:tcPr>
          <w:p w14:paraId="1D166A17" w14:textId="77777777" w:rsidR="005E36E8" w:rsidRDefault="005E36E8" w:rsidP="00DC6FA3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5DA7F9" wp14:editId="6201E507">
                  <wp:extent cx="620889" cy="310676"/>
                  <wp:effectExtent l="0" t="0" r="825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321" cy="3128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  <w:shd w:val="clear" w:color="auto" w:fill="auto"/>
          </w:tcPr>
          <w:p w14:paraId="7FF0B16B" w14:textId="77777777" w:rsidR="005E36E8" w:rsidRPr="000C764F" w:rsidRDefault="005E36E8" w:rsidP="005E36E8">
            <w:pPr>
              <w:pStyle w:val="ListParagraph"/>
              <w:numPr>
                <w:ilvl w:val="0"/>
                <w:numId w:val="13"/>
              </w:numPr>
              <w:ind w:left="336" w:hanging="336"/>
              <w:rPr>
                <w:rFonts w:asciiTheme="majorHAnsi" w:hAnsiTheme="majorHAnsi" w:cstheme="majorHAnsi"/>
                <w:sz w:val="18"/>
                <w:szCs w:val="18"/>
              </w:rPr>
            </w:pPr>
            <w:r w:rsidRPr="000C764F">
              <w:rPr>
                <w:rFonts w:asciiTheme="majorHAnsi" w:hAnsiTheme="majorHAnsi" w:cstheme="majorHAnsi"/>
                <w:sz w:val="18"/>
                <w:szCs w:val="18"/>
              </w:rPr>
              <w:t xml:space="preserve">Use and develop keys and other information records to identify, classify and describe living things. </w:t>
            </w:r>
          </w:p>
        </w:tc>
        <w:tc>
          <w:tcPr>
            <w:tcW w:w="981" w:type="dxa"/>
            <w:shd w:val="clear" w:color="auto" w:fill="auto"/>
          </w:tcPr>
          <w:p w14:paraId="4FD3577F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  <w:shd w:val="clear" w:color="auto" w:fill="auto"/>
          </w:tcPr>
          <w:p w14:paraId="79D08643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5" w:type="dxa"/>
            <w:shd w:val="clear" w:color="auto" w:fill="auto"/>
          </w:tcPr>
          <w:p w14:paraId="4FBBC475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716C89C1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E36E8" w14:paraId="106086F4" w14:textId="77777777" w:rsidTr="005E36E8">
        <w:trPr>
          <w:trHeight w:val="189"/>
        </w:trPr>
        <w:tc>
          <w:tcPr>
            <w:tcW w:w="1956" w:type="dxa"/>
            <w:vMerge/>
            <w:shd w:val="clear" w:color="auto" w:fill="auto"/>
          </w:tcPr>
          <w:p w14:paraId="1488127D" w14:textId="77777777" w:rsidR="005E36E8" w:rsidRDefault="005E36E8" w:rsidP="00DC6FA3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96" w:type="dxa"/>
            <w:shd w:val="clear" w:color="auto" w:fill="auto"/>
          </w:tcPr>
          <w:p w14:paraId="433A0912" w14:textId="77777777" w:rsidR="005E36E8" w:rsidRPr="000C764F" w:rsidRDefault="005E36E8" w:rsidP="005E36E8">
            <w:pPr>
              <w:pStyle w:val="ListParagraph"/>
              <w:numPr>
                <w:ilvl w:val="0"/>
                <w:numId w:val="13"/>
              </w:numPr>
              <w:ind w:left="336" w:hanging="336"/>
              <w:rPr>
                <w:rFonts w:asciiTheme="majorHAnsi" w:hAnsiTheme="majorHAnsi" w:cstheme="majorHAnsi"/>
                <w:sz w:val="18"/>
                <w:szCs w:val="18"/>
              </w:rPr>
            </w:pPr>
            <w:r w:rsidRPr="000C764F">
              <w:rPr>
                <w:rFonts w:asciiTheme="majorHAnsi" w:hAnsiTheme="majorHAnsi" w:cstheme="majorHAnsi"/>
                <w:sz w:val="18"/>
                <w:szCs w:val="18"/>
              </w:rPr>
              <w:t>Identify patterns that might be found in the natural environment</w:t>
            </w:r>
          </w:p>
        </w:tc>
        <w:tc>
          <w:tcPr>
            <w:tcW w:w="981" w:type="dxa"/>
            <w:shd w:val="clear" w:color="auto" w:fill="auto"/>
          </w:tcPr>
          <w:p w14:paraId="247AD234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  <w:shd w:val="clear" w:color="auto" w:fill="auto"/>
          </w:tcPr>
          <w:p w14:paraId="16DEE67E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5" w:type="dxa"/>
            <w:shd w:val="clear" w:color="auto" w:fill="auto"/>
          </w:tcPr>
          <w:p w14:paraId="003D1BD6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43618CBA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E36E8" w14:paraId="0C413FBB" w14:textId="77777777" w:rsidTr="00DC6FA3">
        <w:trPr>
          <w:trHeight w:val="189"/>
        </w:trPr>
        <w:tc>
          <w:tcPr>
            <w:tcW w:w="7352" w:type="dxa"/>
            <w:gridSpan w:val="2"/>
            <w:shd w:val="clear" w:color="auto" w:fill="9CC2E5" w:themeFill="accent1" w:themeFillTint="99"/>
          </w:tcPr>
          <w:p w14:paraId="6225F629" w14:textId="77777777" w:rsidR="005E36E8" w:rsidRPr="00B00455" w:rsidRDefault="005E36E8" w:rsidP="005E36E8">
            <w:pPr>
              <w:ind w:left="336" w:hanging="336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Scientifically: Record</w:t>
            </w:r>
          </w:p>
        </w:tc>
        <w:tc>
          <w:tcPr>
            <w:tcW w:w="981" w:type="dxa"/>
            <w:shd w:val="clear" w:color="auto" w:fill="9CC2E5" w:themeFill="accent1" w:themeFillTint="99"/>
          </w:tcPr>
          <w:p w14:paraId="65617396" w14:textId="77777777" w:rsidR="005E36E8" w:rsidRPr="00170DC3" w:rsidRDefault="005E36E8" w:rsidP="005E36E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9CC2E5" w:themeFill="accent1" w:themeFillTint="99"/>
          </w:tcPr>
          <w:p w14:paraId="669C2286" w14:textId="77777777" w:rsidR="005E36E8" w:rsidRPr="00170DC3" w:rsidRDefault="005E36E8" w:rsidP="005E36E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5" w:type="dxa"/>
            <w:shd w:val="clear" w:color="auto" w:fill="9CC2E5" w:themeFill="accent1" w:themeFillTint="99"/>
          </w:tcPr>
          <w:p w14:paraId="0EE55124" w14:textId="77777777" w:rsidR="005E36E8" w:rsidRPr="00170DC3" w:rsidRDefault="000C764F" w:rsidP="005E36E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0" w:type="dxa"/>
            <w:shd w:val="clear" w:color="auto" w:fill="9CC2E5" w:themeFill="accent1" w:themeFillTint="99"/>
          </w:tcPr>
          <w:p w14:paraId="0E66791E" w14:textId="77777777" w:rsidR="005E36E8" w:rsidRPr="00170DC3" w:rsidRDefault="005E36E8" w:rsidP="005E36E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5E36E8" w14:paraId="5155904A" w14:textId="77777777" w:rsidTr="005E36E8">
        <w:trPr>
          <w:trHeight w:val="189"/>
        </w:trPr>
        <w:tc>
          <w:tcPr>
            <w:tcW w:w="1956" w:type="dxa"/>
            <w:shd w:val="clear" w:color="auto" w:fill="auto"/>
          </w:tcPr>
          <w:p w14:paraId="3E369584" w14:textId="77777777" w:rsidR="005E36E8" w:rsidRDefault="005E36E8" w:rsidP="00DC6FA3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BC3B1F" wp14:editId="3934FE96">
                  <wp:extent cx="232629" cy="243840"/>
                  <wp:effectExtent l="38100" t="38100" r="34290" b="4191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022" cy="252637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11790BE" wp14:editId="4018911B">
                  <wp:extent cx="225810" cy="228466"/>
                  <wp:effectExtent l="38100" t="38100" r="41275" b="38735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698" cy="24858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  <w:shd w:val="clear" w:color="auto" w:fill="auto"/>
          </w:tcPr>
          <w:p w14:paraId="4F12C5B7" w14:textId="77777777" w:rsidR="005E36E8" w:rsidRPr="000C764F" w:rsidRDefault="005E36E8" w:rsidP="005E36E8">
            <w:pPr>
              <w:pStyle w:val="ListParagraph"/>
              <w:numPr>
                <w:ilvl w:val="0"/>
                <w:numId w:val="13"/>
              </w:numPr>
              <w:ind w:left="336" w:hanging="336"/>
              <w:rPr>
                <w:rFonts w:asciiTheme="majorHAnsi" w:hAnsiTheme="majorHAnsi" w:cstheme="majorHAnsi"/>
                <w:sz w:val="18"/>
                <w:szCs w:val="18"/>
              </w:rPr>
            </w:pPr>
            <w:r w:rsidRPr="000C764F">
              <w:rPr>
                <w:rFonts w:asciiTheme="majorHAnsi" w:hAnsiTheme="majorHAnsi" w:cstheme="majorHAnsi"/>
                <w:sz w:val="18"/>
                <w:szCs w:val="18"/>
              </w:rPr>
              <w:t>Record data and results of increasing complexity using scientific diagrams and labels, classification keys, tables.</w:t>
            </w:r>
          </w:p>
        </w:tc>
        <w:tc>
          <w:tcPr>
            <w:tcW w:w="981" w:type="dxa"/>
            <w:shd w:val="clear" w:color="auto" w:fill="auto"/>
          </w:tcPr>
          <w:p w14:paraId="1E37D260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  <w:shd w:val="clear" w:color="auto" w:fill="auto"/>
          </w:tcPr>
          <w:p w14:paraId="5E8E7EFF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5" w:type="dxa"/>
            <w:shd w:val="clear" w:color="auto" w:fill="auto"/>
          </w:tcPr>
          <w:p w14:paraId="1BAAD97A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0465D2D3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E36E8" w14:paraId="7AED5E58" w14:textId="77777777" w:rsidTr="00DC6FA3">
        <w:trPr>
          <w:trHeight w:val="189"/>
        </w:trPr>
        <w:tc>
          <w:tcPr>
            <w:tcW w:w="7352" w:type="dxa"/>
            <w:gridSpan w:val="2"/>
            <w:shd w:val="clear" w:color="auto" w:fill="9CC2E5" w:themeFill="accent1" w:themeFillTint="99"/>
          </w:tcPr>
          <w:p w14:paraId="5A8D4418" w14:textId="77777777" w:rsidR="005E36E8" w:rsidRPr="00B00455" w:rsidRDefault="005E36E8" w:rsidP="005E36E8">
            <w:pPr>
              <w:ind w:left="336" w:hanging="336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Scientifically: Review</w:t>
            </w:r>
          </w:p>
        </w:tc>
        <w:tc>
          <w:tcPr>
            <w:tcW w:w="981" w:type="dxa"/>
            <w:shd w:val="clear" w:color="auto" w:fill="9CC2E5" w:themeFill="accent1" w:themeFillTint="99"/>
          </w:tcPr>
          <w:p w14:paraId="787A250E" w14:textId="77777777" w:rsidR="005E36E8" w:rsidRPr="00170DC3" w:rsidRDefault="005E36E8" w:rsidP="005E36E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9CC2E5" w:themeFill="accent1" w:themeFillTint="99"/>
          </w:tcPr>
          <w:p w14:paraId="00EC9036" w14:textId="77777777" w:rsidR="005E36E8" w:rsidRPr="00170DC3" w:rsidRDefault="005E36E8" w:rsidP="005E36E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5" w:type="dxa"/>
            <w:shd w:val="clear" w:color="auto" w:fill="9CC2E5" w:themeFill="accent1" w:themeFillTint="99"/>
          </w:tcPr>
          <w:p w14:paraId="0E65207E" w14:textId="77777777" w:rsidR="005E36E8" w:rsidRPr="00170DC3" w:rsidRDefault="000C764F" w:rsidP="005E36E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0" w:type="dxa"/>
            <w:shd w:val="clear" w:color="auto" w:fill="9CC2E5" w:themeFill="accent1" w:themeFillTint="99"/>
          </w:tcPr>
          <w:p w14:paraId="589C3014" w14:textId="77777777" w:rsidR="005E36E8" w:rsidRPr="00170DC3" w:rsidRDefault="005E36E8" w:rsidP="005E36E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5E36E8" w14:paraId="2D7DB8C5" w14:textId="77777777" w:rsidTr="005E36E8">
        <w:trPr>
          <w:trHeight w:val="189"/>
        </w:trPr>
        <w:tc>
          <w:tcPr>
            <w:tcW w:w="1956" w:type="dxa"/>
            <w:vMerge w:val="restart"/>
            <w:shd w:val="clear" w:color="auto" w:fill="auto"/>
          </w:tcPr>
          <w:p w14:paraId="7F494DDA" w14:textId="77777777" w:rsidR="005E36E8" w:rsidRDefault="005E36E8" w:rsidP="00DC6FA3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83889C" wp14:editId="161C8D4F">
                  <wp:extent cx="248479" cy="248479"/>
                  <wp:effectExtent l="38100" t="38100" r="37465" b="3746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11" cy="259011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065D1DC" wp14:editId="3D30CDAC">
                  <wp:extent cx="248479" cy="245689"/>
                  <wp:effectExtent l="38100" t="38100" r="37465" b="4064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658" cy="261687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44F16C7" wp14:editId="39299B39">
                  <wp:extent cx="238540" cy="241160"/>
                  <wp:effectExtent l="38100" t="38100" r="28575" b="4508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/>
                          <a:srcRect t="41026" r="54500"/>
                          <a:stretch/>
                        </pic:blipFill>
                        <pic:spPr bwMode="auto">
                          <a:xfrm>
                            <a:off x="0" y="0"/>
                            <a:ext cx="248439" cy="25116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  <w:shd w:val="clear" w:color="auto" w:fill="auto"/>
          </w:tcPr>
          <w:p w14:paraId="3A3C9603" w14:textId="77777777" w:rsidR="005E36E8" w:rsidRPr="000C764F" w:rsidRDefault="005E36E8" w:rsidP="005E36E8">
            <w:pPr>
              <w:pStyle w:val="ListParagraph"/>
              <w:numPr>
                <w:ilvl w:val="0"/>
                <w:numId w:val="13"/>
              </w:numPr>
              <w:ind w:left="336" w:hanging="336"/>
              <w:rPr>
                <w:rFonts w:asciiTheme="majorHAnsi" w:hAnsiTheme="majorHAnsi" w:cstheme="majorHAnsi"/>
                <w:sz w:val="18"/>
                <w:szCs w:val="18"/>
              </w:rPr>
            </w:pPr>
            <w:r w:rsidRPr="000C764F">
              <w:rPr>
                <w:rFonts w:asciiTheme="majorHAnsi" w:hAnsiTheme="majorHAnsi" w:cstheme="majorHAnsi"/>
                <w:sz w:val="18"/>
                <w:szCs w:val="18"/>
              </w:rPr>
              <w:t>Report and present findings from enquiries, in oral and written forms such as displays and other presentations.</w:t>
            </w:r>
          </w:p>
        </w:tc>
        <w:tc>
          <w:tcPr>
            <w:tcW w:w="981" w:type="dxa"/>
            <w:shd w:val="clear" w:color="auto" w:fill="auto"/>
          </w:tcPr>
          <w:p w14:paraId="4153C7A2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  <w:shd w:val="clear" w:color="auto" w:fill="auto"/>
          </w:tcPr>
          <w:p w14:paraId="461E63D3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5" w:type="dxa"/>
            <w:shd w:val="clear" w:color="auto" w:fill="auto"/>
          </w:tcPr>
          <w:p w14:paraId="16E8648E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6C665953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E36E8" w14:paraId="5E73B7F1" w14:textId="77777777" w:rsidTr="00AD523F">
        <w:trPr>
          <w:trHeight w:val="498"/>
        </w:trPr>
        <w:tc>
          <w:tcPr>
            <w:tcW w:w="1956" w:type="dxa"/>
            <w:vMerge/>
          </w:tcPr>
          <w:p w14:paraId="4B261B88" w14:textId="77777777" w:rsidR="005E36E8" w:rsidRDefault="005E36E8" w:rsidP="00DC6FA3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96" w:type="dxa"/>
          </w:tcPr>
          <w:p w14:paraId="0FFB1291" w14:textId="766746B4" w:rsidR="005E36E8" w:rsidRPr="000C764F" w:rsidRDefault="005E36E8" w:rsidP="005E36E8">
            <w:pPr>
              <w:pStyle w:val="ListParagraph"/>
              <w:numPr>
                <w:ilvl w:val="0"/>
                <w:numId w:val="13"/>
              </w:numPr>
              <w:ind w:left="336" w:hanging="336"/>
              <w:rPr>
                <w:rFonts w:asciiTheme="majorHAnsi" w:hAnsiTheme="majorHAnsi" w:cstheme="majorHAnsi"/>
                <w:sz w:val="18"/>
                <w:szCs w:val="18"/>
              </w:rPr>
            </w:pPr>
            <w:r w:rsidRPr="000C764F">
              <w:rPr>
                <w:rFonts w:asciiTheme="majorHAnsi" w:hAnsiTheme="majorHAnsi" w:cstheme="majorHAnsi"/>
                <w:sz w:val="18"/>
                <w:szCs w:val="18"/>
              </w:rPr>
              <w:t>Use relevant scientific language and illustrations to discuss, communicate and justify scientific ideas</w:t>
            </w:r>
            <w:r w:rsidR="00D35E7E">
              <w:rPr>
                <w:rFonts w:asciiTheme="majorHAnsi" w:hAnsiTheme="majorHAnsi" w:cstheme="majorHAnsi"/>
                <w:sz w:val="18"/>
                <w:szCs w:val="18"/>
              </w:rPr>
              <w:t>.</w:t>
            </w:r>
          </w:p>
        </w:tc>
        <w:tc>
          <w:tcPr>
            <w:tcW w:w="981" w:type="dxa"/>
          </w:tcPr>
          <w:p w14:paraId="2E03F634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69090533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5" w:type="dxa"/>
          </w:tcPr>
          <w:p w14:paraId="1A196D57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14:paraId="5C846717" w14:textId="77777777" w:rsidR="005E36E8" w:rsidRPr="00170DC3" w:rsidRDefault="005E36E8" w:rsidP="00DC6F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E36E8" w14:paraId="0CC0019C" w14:textId="77777777" w:rsidTr="00D35E7E">
        <w:trPr>
          <w:trHeight w:val="971"/>
        </w:trPr>
        <w:tc>
          <w:tcPr>
            <w:tcW w:w="11036" w:type="dxa"/>
            <w:gridSpan w:val="6"/>
          </w:tcPr>
          <w:p w14:paraId="1864898C" w14:textId="0EEAFB7D" w:rsidR="005E36E8" w:rsidRPr="00720B46" w:rsidRDefault="00D35E7E" w:rsidP="005E36E8">
            <w:pPr>
              <w:spacing w:line="360" w:lineRule="auto"/>
              <w:rPr>
                <w:color w:val="000000" w:themeColor="text1"/>
              </w:rPr>
            </w:pPr>
            <w:r>
              <w:t>What have I learnt?</w:t>
            </w:r>
            <w:r w:rsidR="005E36E8" w:rsidRPr="001D2A67">
              <w:t xml:space="preserve"> </w:t>
            </w:r>
            <w:r w:rsidR="005E36E8" w:rsidRPr="00F06490">
              <w:rPr>
                <w:color w:val="000000" w:themeColor="text1"/>
              </w:rPr>
              <w:t>__________________________________________________________________________________</w:t>
            </w:r>
          </w:p>
          <w:p w14:paraId="63FD7009" w14:textId="6293E522" w:rsidR="005E36E8" w:rsidRPr="00E63175" w:rsidRDefault="005E36E8" w:rsidP="00DC6FA3">
            <w:pPr>
              <w:spacing w:line="360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__________________________________________________________________________________________</w:t>
            </w:r>
            <w:r w:rsidR="00D35E7E">
              <w:rPr>
                <w:color w:val="000000" w:themeColor="text1"/>
              </w:rPr>
              <w:t>______</w:t>
            </w:r>
            <w:r>
              <w:rPr>
                <w:color w:val="000000" w:themeColor="text1"/>
              </w:rPr>
              <w:t>__</w:t>
            </w:r>
          </w:p>
        </w:tc>
      </w:tr>
    </w:tbl>
    <w:p w14:paraId="3D0A6635" w14:textId="77777777" w:rsidR="00B75A48" w:rsidRPr="00B75A48" w:rsidRDefault="00B75A48" w:rsidP="00B75A48"/>
    <w:sectPr w:rsidR="00B75A48" w:rsidRPr="00B75A48" w:rsidSect="00720B46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D6C19" w14:textId="77777777" w:rsidR="003B54F6" w:rsidRDefault="003B54F6" w:rsidP="00480C74">
      <w:pPr>
        <w:spacing w:after="0" w:line="240" w:lineRule="auto"/>
      </w:pPr>
      <w:r>
        <w:separator/>
      </w:r>
    </w:p>
  </w:endnote>
  <w:endnote w:type="continuationSeparator" w:id="0">
    <w:p w14:paraId="0FAF145F" w14:textId="77777777" w:rsidR="003B54F6" w:rsidRDefault="003B54F6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34A5C3" w14:textId="77777777" w:rsidR="003B54F6" w:rsidRDefault="003B54F6" w:rsidP="00480C74">
      <w:pPr>
        <w:spacing w:after="0" w:line="240" w:lineRule="auto"/>
      </w:pPr>
      <w:r>
        <w:separator/>
      </w:r>
    </w:p>
  </w:footnote>
  <w:footnote w:type="continuationSeparator" w:id="0">
    <w:p w14:paraId="429BC5EA" w14:textId="77777777" w:rsidR="003B54F6" w:rsidRDefault="003B54F6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27E17"/>
    <w:multiLevelType w:val="hybridMultilevel"/>
    <w:tmpl w:val="F774C0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E07A9D"/>
    <w:multiLevelType w:val="hybridMultilevel"/>
    <w:tmpl w:val="7D5A49E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D06492"/>
    <w:multiLevelType w:val="hybridMultilevel"/>
    <w:tmpl w:val="53984BFC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D7D4411"/>
    <w:multiLevelType w:val="hybridMultilevel"/>
    <w:tmpl w:val="041C0F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5"/>
  </w:num>
  <w:num w:numId="4">
    <w:abstractNumId w:val="1"/>
  </w:num>
  <w:num w:numId="5">
    <w:abstractNumId w:val="2"/>
  </w:num>
  <w:num w:numId="6">
    <w:abstractNumId w:val="10"/>
  </w:num>
  <w:num w:numId="7">
    <w:abstractNumId w:val="4"/>
  </w:num>
  <w:num w:numId="8">
    <w:abstractNumId w:val="0"/>
  </w:num>
  <w:num w:numId="9">
    <w:abstractNumId w:val="8"/>
  </w:num>
  <w:num w:numId="10">
    <w:abstractNumId w:val="9"/>
  </w:num>
  <w:num w:numId="11">
    <w:abstractNumId w:val="6"/>
  </w:num>
  <w:num w:numId="12">
    <w:abstractNumId w:val="14"/>
  </w:num>
  <w:num w:numId="13">
    <w:abstractNumId w:val="7"/>
  </w:num>
  <w:num w:numId="14">
    <w:abstractNumId w:val="11"/>
  </w:num>
  <w:num w:numId="15">
    <w:abstractNumId w:val="14"/>
  </w:num>
  <w:num w:numId="16">
    <w:abstractNumId w:val="13"/>
  </w:num>
  <w:num w:numId="17">
    <w:abstractNumId w:val="3"/>
  </w:num>
  <w:num w:numId="18">
    <w:abstractNumId w:val="7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238CA"/>
    <w:rsid w:val="00043E74"/>
    <w:rsid w:val="00052AAC"/>
    <w:rsid w:val="00054E36"/>
    <w:rsid w:val="000751C3"/>
    <w:rsid w:val="000A43F8"/>
    <w:rsid w:val="000C764F"/>
    <w:rsid w:val="000D2D45"/>
    <w:rsid w:val="000F571E"/>
    <w:rsid w:val="001368B0"/>
    <w:rsid w:val="00141CA0"/>
    <w:rsid w:val="00170555"/>
    <w:rsid w:val="00170DC3"/>
    <w:rsid w:val="00195FA3"/>
    <w:rsid w:val="001A24C3"/>
    <w:rsid w:val="001D2A67"/>
    <w:rsid w:val="001E3262"/>
    <w:rsid w:val="001F6B6C"/>
    <w:rsid w:val="00241A39"/>
    <w:rsid w:val="00252816"/>
    <w:rsid w:val="00286480"/>
    <w:rsid w:val="002B255C"/>
    <w:rsid w:val="002D55DD"/>
    <w:rsid w:val="00315B36"/>
    <w:rsid w:val="00325DCA"/>
    <w:rsid w:val="003B54F6"/>
    <w:rsid w:val="003C661D"/>
    <w:rsid w:val="003F40D7"/>
    <w:rsid w:val="00404506"/>
    <w:rsid w:val="00427B80"/>
    <w:rsid w:val="0043137E"/>
    <w:rsid w:val="0044507E"/>
    <w:rsid w:val="004654BE"/>
    <w:rsid w:val="00480C74"/>
    <w:rsid w:val="00496D9A"/>
    <w:rsid w:val="004B5EBF"/>
    <w:rsid w:val="004D7943"/>
    <w:rsid w:val="004F14F3"/>
    <w:rsid w:val="00511DBF"/>
    <w:rsid w:val="005400DF"/>
    <w:rsid w:val="00565BEE"/>
    <w:rsid w:val="00572ECD"/>
    <w:rsid w:val="005B5AD9"/>
    <w:rsid w:val="005E36E8"/>
    <w:rsid w:val="005F379F"/>
    <w:rsid w:val="005F5015"/>
    <w:rsid w:val="005F7984"/>
    <w:rsid w:val="00614020"/>
    <w:rsid w:val="006938C8"/>
    <w:rsid w:val="006C1F68"/>
    <w:rsid w:val="006E6337"/>
    <w:rsid w:val="00720B46"/>
    <w:rsid w:val="0072202B"/>
    <w:rsid w:val="00762436"/>
    <w:rsid w:val="0078209D"/>
    <w:rsid w:val="007A0A2A"/>
    <w:rsid w:val="007F3399"/>
    <w:rsid w:val="00814202"/>
    <w:rsid w:val="00846221"/>
    <w:rsid w:val="0086061C"/>
    <w:rsid w:val="00864629"/>
    <w:rsid w:val="008837CE"/>
    <w:rsid w:val="008B7051"/>
    <w:rsid w:val="008E1F56"/>
    <w:rsid w:val="00901E35"/>
    <w:rsid w:val="009045FD"/>
    <w:rsid w:val="00925504"/>
    <w:rsid w:val="00925C4A"/>
    <w:rsid w:val="00937AC5"/>
    <w:rsid w:val="009707D8"/>
    <w:rsid w:val="00A273E9"/>
    <w:rsid w:val="00A32FFD"/>
    <w:rsid w:val="00A9449B"/>
    <w:rsid w:val="00A95592"/>
    <w:rsid w:val="00AE2E14"/>
    <w:rsid w:val="00AE3013"/>
    <w:rsid w:val="00B00455"/>
    <w:rsid w:val="00B12CDA"/>
    <w:rsid w:val="00B268DC"/>
    <w:rsid w:val="00B31EE6"/>
    <w:rsid w:val="00B71D15"/>
    <w:rsid w:val="00B75A48"/>
    <w:rsid w:val="00BA05A1"/>
    <w:rsid w:val="00BB61F3"/>
    <w:rsid w:val="00BF554A"/>
    <w:rsid w:val="00C12F11"/>
    <w:rsid w:val="00C50E85"/>
    <w:rsid w:val="00C54B6F"/>
    <w:rsid w:val="00C84308"/>
    <w:rsid w:val="00CD4355"/>
    <w:rsid w:val="00CF6B42"/>
    <w:rsid w:val="00D11EF2"/>
    <w:rsid w:val="00D14691"/>
    <w:rsid w:val="00D160AE"/>
    <w:rsid w:val="00D16A56"/>
    <w:rsid w:val="00D257B8"/>
    <w:rsid w:val="00D35E7E"/>
    <w:rsid w:val="00D8054E"/>
    <w:rsid w:val="00DA1ABC"/>
    <w:rsid w:val="00DA564B"/>
    <w:rsid w:val="00DC2034"/>
    <w:rsid w:val="00DC6FA3"/>
    <w:rsid w:val="00DE201F"/>
    <w:rsid w:val="00E201AD"/>
    <w:rsid w:val="00E24441"/>
    <w:rsid w:val="00E35804"/>
    <w:rsid w:val="00E41E31"/>
    <w:rsid w:val="00E63175"/>
    <w:rsid w:val="00EB0868"/>
    <w:rsid w:val="00EC0038"/>
    <w:rsid w:val="00F06490"/>
    <w:rsid w:val="00F52487"/>
    <w:rsid w:val="00F84386"/>
    <w:rsid w:val="00FB22B5"/>
    <w:rsid w:val="00FB3D5E"/>
    <w:rsid w:val="00FC01B3"/>
    <w:rsid w:val="00FD07D3"/>
    <w:rsid w:val="00FE1E5A"/>
    <w:rsid w:val="00FE3A84"/>
    <w:rsid w:val="00FF7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2C17583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locked/>
    <w:rsid w:val="00DA1ABC"/>
    <w:rPr>
      <w:rFonts w:ascii="Times New Roman" w:eastAsiaTheme="minorEastAsia" w:hAnsi="Times New Roman" w:cs="Times New Roman"/>
      <w:lang w:val="en-US" w:eastAsia="ja-JP"/>
    </w:rPr>
  </w:style>
  <w:style w:type="paragraph" w:styleId="NoSpacing">
    <w:name w:val="No Spacing"/>
    <w:link w:val="NoSpacingChar"/>
    <w:uiPriority w:val="1"/>
    <w:qFormat/>
    <w:rsid w:val="00DA1ABC"/>
    <w:pPr>
      <w:spacing w:after="0" w:line="240" w:lineRule="auto"/>
    </w:pPr>
    <w:rPr>
      <w:rFonts w:ascii="Times New Roman" w:eastAsiaTheme="minorEastAsia" w:hAnsi="Times New Roman" w:cs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9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BE7203-0730-4966-B924-135C2B371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Karen Wesson</cp:lastModifiedBy>
  <cp:revision>12</cp:revision>
  <cp:lastPrinted>2021-09-29T08:41:00Z</cp:lastPrinted>
  <dcterms:created xsi:type="dcterms:W3CDTF">2023-01-19T18:42:00Z</dcterms:created>
  <dcterms:modified xsi:type="dcterms:W3CDTF">2026-01-28T16:44:00Z</dcterms:modified>
</cp:coreProperties>
</file>