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DFCB334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7D1A8B">
        <w:rPr>
          <w:sz w:val="48"/>
          <w:u w:val="single"/>
        </w:rPr>
        <w:t xml:space="preserve">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B5CBF">
        <w:rPr>
          <w:sz w:val="48"/>
          <w:u w:val="single"/>
        </w:rPr>
        <w:t>02</w:t>
      </w:r>
      <w:r w:rsidR="00857A2F">
        <w:rPr>
          <w:sz w:val="48"/>
          <w:u w:val="single"/>
        </w:rPr>
        <w:t>.0</w:t>
      </w:r>
      <w:r w:rsidR="00EB5CBF">
        <w:rPr>
          <w:sz w:val="48"/>
          <w:u w:val="single"/>
        </w:rPr>
        <w:t>3</w:t>
      </w:r>
      <w:r w:rsidR="00857A2F">
        <w:rPr>
          <w:sz w:val="48"/>
          <w:u w:val="single"/>
        </w:rPr>
        <w:t>.26</w:t>
      </w:r>
      <w:r w:rsidR="008F6125">
        <w:rPr>
          <w:sz w:val="48"/>
          <w:u w:val="single"/>
        </w:rPr>
        <w:t xml:space="preserve"> </w:t>
      </w:r>
      <w:r w:rsidR="007D1A8B">
        <w:rPr>
          <w:sz w:val="48"/>
          <w:u w:val="single"/>
        </w:rPr>
        <w:t xml:space="preserve">Assessment week 1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2707"/>
        <w:gridCol w:w="1326"/>
        <w:gridCol w:w="1326"/>
        <w:gridCol w:w="2456"/>
        <w:gridCol w:w="1277"/>
        <w:gridCol w:w="1278"/>
        <w:gridCol w:w="2501"/>
      </w:tblGrid>
      <w:tr w:rsidR="00EB5CBF" w:rsidRPr="006F4D44" w14:paraId="10060B34" w14:textId="77777777" w:rsidTr="00D7576F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7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1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EB5CBF" w14:paraId="47CB2ABF" w14:textId="77777777" w:rsidTr="00D7576F">
        <w:trPr>
          <w:trHeight w:val="872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B5CBF" w14:paraId="143F037B" w14:textId="1070182B" w:rsidTr="00D7576F">
        <w:trPr>
          <w:trHeight w:val="999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7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6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77777777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0C8D22CB" w14:textId="0DFE0DA2" w:rsidR="008A69A0" w:rsidRDefault="008A69A0" w:rsidP="001F4952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4F32C57A" w14:textId="3E2BB44D" w:rsidR="001F4952" w:rsidRDefault="008A69A0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</w:t>
            </w:r>
            <w:r w:rsidR="001F4952">
              <w:rPr>
                <w:sz w:val="16"/>
                <w:szCs w:val="16"/>
              </w:rPr>
              <w:t xml:space="preserve">  – GDS Maths -</w:t>
            </w:r>
            <w:r w:rsidR="001F4952" w:rsidRPr="00C51A5E">
              <w:rPr>
                <w:sz w:val="16"/>
                <w:szCs w:val="16"/>
              </w:rPr>
              <w:t xml:space="preserve"> </w:t>
            </w:r>
            <w:r w:rsidR="001F4952">
              <w:rPr>
                <w:sz w:val="16"/>
                <w:szCs w:val="16"/>
              </w:rPr>
              <w:t xml:space="preserve">Ruby </w:t>
            </w:r>
          </w:p>
          <w:p w14:paraId="436BC6BB" w14:textId="68E9C738" w:rsidR="008A69A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</w:t>
            </w:r>
            <w:r w:rsidR="008A69A0">
              <w:rPr>
                <w:sz w:val="16"/>
                <w:szCs w:val="16"/>
              </w:rPr>
              <w:t xml:space="preserve">Becky </w:t>
            </w:r>
          </w:p>
          <w:p w14:paraId="5CD99865" w14:textId="6B8CA760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2501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EB5CBF" w14:paraId="40E4C862" w14:textId="0C3AE749" w:rsidTr="00D7576F">
        <w:trPr>
          <w:trHeight w:val="128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A7A0AF" w14:textId="707A7A97" w:rsidR="007D1A8B" w:rsidRPr="00C51A5E" w:rsidRDefault="007D1A8B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E</w:t>
            </w:r>
            <w:r w:rsidRPr="00C51A5E">
              <w:rPr>
                <w:sz w:val="16"/>
                <w:szCs w:val="16"/>
              </w:rPr>
              <w:t>nglish –</w:t>
            </w:r>
            <w:r>
              <w:rPr>
                <w:sz w:val="16"/>
                <w:szCs w:val="16"/>
              </w:rPr>
              <w:t xml:space="preserve"> The Great Explorer </w:t>
            </w:r>
          </w:p>
          <w:p w14:paraId="5C4ABE94" w14:textId="615F9133" w:rsidR="001F4952" w:rsidRPr="00C51A5E" w:rsidRDefault="00193650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up final piece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7005764C" w:rsidR="001F4952" w:rsidRPr="00C51A5E" w:rsidRDefault="007D1A8B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dictated sentences </w:t>
            </w:r>
          </w:p>
        </w:tc>
        <w:tc>
          <w:tcPr>
            <w:tcW w:w="2456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2B6CB5EE" w:rsidR="001F4952" w:rsidRPr="00C51A5E" w:rsidRDefault="00193650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English – dictated sentences</w:t>
            </w:r>
          </w:p>
        </w:tc>
        <w:tc>
          <w:tcPr>
            <w:tcW w:w="1277" w:type="dxa"/>
            <w:shd w:val="clear" w:color="auto" w:fill="FFE599" w:themeFill="accent4" w:themeFillTint="66"/>
          </w:tcPr>
          <w:p w14:paraId="3B4B8B97" w14:textId="1B95DB8D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Sally  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233EEB53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 </w:t>
            </w:r>
          </w:p>
        </w:tc>
        <w:tc>
          <w:tcPr>
            <w:tcW w:w="1278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1F0277" w14:textId="317089A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1BAE41F6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0E4F290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3841F9" w14:textId="0DE51742" w:rsidR="008A69A0" w:rsidRPr="00C51A5E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27E9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0907A367" w:rsidR="001F4952" w:rsidRPr="00C51A5E" w:rsidRDefault="007D1A8B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dictated sentences</w:t>
            </w:r>
          </w:p>
        </w:tc>
      </w:tr>
      <w:tr w:rsidR="00EB5CBF" w14:paraId="73539920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EB5CBF" w:rsidRPr="009418E0" w14:paraId="6F389BED" w14:textId="77777777" w:rsidTr="00D7576F">
        <w:trPr>
          <w:trHeight w:val="812"/>
        </w:trPr>
        <w:tc>
          <w:tcPr>
            <w:tcW w:w="1403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40C4064F" w14:textId="3B32D8EB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  <w:r w:rsidR="007D1A8B">
              <w:rPr>
                <w:sz w:val="16"/>
                <w:szCs w:val="16"/>
              </w:rPr>
              <w:t xml:space="preserve">– prep paper </w:t>
            </w:r>
          </w:p>
          <w:p w14:paraId="28B88F81" w14:textId="07A1476A" w:rsidR="00193650" w:rsidRDefault="00193650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&amp; </w:t>
            </w:r>
            <w:proofErr w:type="gramStart"/>
            <w:r>
              <w:rPr>
                <w:sz w:val="16"/>
                <w:szCs w:val="16"/>
              </w:rPr>
              <w:t>place</w:t>
            </w:r>
            <w:proofErr w:type="gramEnd"/>
            <w:r>
              <w:rPr>
                <w:sz w:val="16"/>
                <w:szCs w:val="16"/>
              </w:rPr>
              <w:t xml:space="preserve"> value </w:t>
            </w:r>
          </w:p>
          <w:p w14:paraId="7F12E58E" w14:textId="62BB2695" w:rsidR="00193650" w:rsidRPr="00C51A5E" w:rsidRDefault="00193650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53E3A815" w14:textId="49C57ADB" w:rsidR="001F4952" w:rsidRPr="00F476B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C51A5E">
              <w:rPr>
                <w:sz w:val="16"/>
                <w:szCs w:val="16"/>
              </w:rPr>
              <w:t>Maths</w:t>
            </w:r>
            <w:proofErr w:type="gramEnd"/>
            <w:r w:rsidRPr="00C51A5E">
              <w:rPr>
                <w:sz w:val="16"/>
                <w:szCs w:val="16"/>
              </w:rPr>
              <w:t xml:space="preserve">  </w:t>
            </w:r>
            <w:r w:rsidR="00193650">
              <w:rPr>
                <w:sz w:val="16"/>
                <w:szCs w:val="16"/>
              </w:rPr>
              <w:t xml:space="preserve">paper </w:t>
            </w:r>
          </w:p>
        </w:tc>
        <w:tc>
          <w:tcPr>
            <w:tcW w:w="2456" w:type="dxa"/>
            <w:shd w:val="clear" w:color="auto" w:fill="FFFFFF" w:themeFill="background1"/>
            <w:vAlign w:val="center"/>
          </w:tcPr>
          <w:p w14:paraId="5FB40ECF" w14:textId="24DD77C2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555" w:type="dxa"/>
            <w:gridSpan w:val="2"/>
            <w:shd w:val="clear" w:color="auto" w:fill="FFFFFF" w:themeFill="background1"/>
            <w:vAlign w:val="center"/>
          </w:tcPr>
          <w:p w14:paraId="052E8B62" w14:textId="08083EA3" w:rsidR="001F4952" w:rsidRPr="00C51A5E" w:rsidRDefault="00EB5CBF" w:rsidP="00EB5C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English/</w:t>
            </w:r>
            <w:r w:rsidR="00193650"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5E221D4" w14:textId="111BE3CD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</w:t>
            </w:r>
          </w:p>
        </w:tc>
      </w:tr>
      <w:tr w:rsidR="00EB5CBF" w14:paraId="6C72D061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EB5CBF" w14:paraId="2099E922" w14:textId="77777777" w:rsidTr="00D7576F">
        <w:trPr>
          <w:trHeight w:val="722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0BB101B1" w14:textId="70E1A7DD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</w:t>
            </w:r>
            <w:r w:rsidR="00D7576F">
              <w:rPr>
                <w:sz w:val="18"/>
                <w:szCs w:val="18"/>
              </w:rPr>
              <w:t>5</w:t>
            </w:r>
            <w:r w:rsidRPr="000A4267">
              <w:rPr>
                <w:sz w:val="18"/>
                <w:szCs w:val="18"/>
              </w:rPr>
              <w:t xml:space="preserve">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6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D7576F" w14:paraId="4FF0FB65" w14:textId="77777777" w:rsidTr="00D7576F">
        <w:trPr>
          <w:trHeight w:val="158"/>
        </w:trPr>
        <w:tc>
          <w:tcPr>
            <w:tcW w:w="1403" w:type="dxa"/>
            <w:gridSpan w:val="2"/>
            <w:shd w:val="clear" w:color="auto" w:fill="auto"/>
          </w:tcPr>
          <w:p w14:paraId="614727BB" w14:textId="017AEFE4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7" w:type="dxa"/>
            <w:shd w:val="clear" w:color="auto" w:fill="auto"/>
          </w:tcPr>
          <w:p w14:paraId="01CC13B1" w14:textId="14CB9D4A" w:rsidR="001F4952" w:rsidRPr="00857A2F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554435FE" w:rsidR="001F4952" w:rsidRPr="00BE0CA8" w:rsidRDefault="001F4952" w:rsidP="001F4952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6" w:type="dxa"/>
            <w:shd w:val="clear" w:color="auto" w:fill="auto"/>
          </w:tcPr>
          <w:p w14:paraId="0D726954" w14:textId="1CC61B74" w:rsidR="001F4952" w:rsidRPr="00D27226" w:rsidRDefault="001F4952" w:rsidP="001F495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5" w:type="dxa"/>
            <w:gridSpan w:val="2"/>
            <w:shd w:val="clear" w:color="auto" w:fill="auto"/>
          </w:tcPr>
          <w:p w14:paraId="793F8096" w14:textId="583874D1" w:rsidR="001F4952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Spellings</w:t>
            </w:r>
          </w:p>
        </w:tc>
        <w:tc>
          <w:tcPr>
            <w:tcW w:w="2501" w:type="dxa"/>
            <w:shd w:val="clear" w:color="auto" w:fill="auto"/>
          </w:tcPr>
          <w:p w14:paraId="1434FD95" w14:textId="3C2F6D9F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D7576F" w14:paraId="045AC9C3" w14:textId="77777777" w:rsidTr="00D7576F">
        <w:trPr>
          <w:trHeight w:val="658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3A660F90" w:rsidR="00D7576F" w:rsidRPr="000A4267" w:rsidRDefault="00D7576F" w:rsidP="001F4952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D7576F" w:rsidRPr="000A4267" w:rsidRDefault="00D7576F" w:rsidP="001F4952">
            <w:pPr>
              <w:rPr>
                <w:sz w:val="18"/>
                <w:szCs w:val="18"/>
              </w:rPr>
            </w:pPr>
          </w:p>
        </w:tc>
        <w:tc>
          <w:tcPr>
            <w:tcW w:w="2707" w:type="dxa"/>
            <w:vMerge w:val="restart"/>
            <w:shd w:val="clear" w:color="auto" w:fill="auto"/>
          </w:tcPr>
          <w:p w14:paraId="0EF7D381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C1A5BD7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5727B89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100C5766" w:rsidR="00D7576F" w:rsidRPr="00C51A5E" w:rsidRDefault="00D7576F" w:rsidP="007D1A8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Discovery/phonics screening </w:t>
            </w:r>
          </w:p>
        </w:tc>
        <w:tc>
          <w:tcPr>
            <w:tcW w:w="1326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6" w:type="dxa"/>
            <w:vMerge w:val="restart"/>
            <w:shd w:val="clear" w:color="auto" w:fill="F4B083" w:themeFill="accent2" w:themeFillTint="99"/>
            <w:vAlign w:val="center"/>
          </w:tcPr>
          <w:p w14:paraId="328A7EF3" w14:textId="4E76C1E4" w:rsidR="00D7576F" w:rsidRDefault="00D7576F" w:rsidP="00E155E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Discovery/</w:t>
            </w:r>
            <w:r>
              <w:rPr>
                <w:sz w:val="16"/>
                <w:szCs w:val="16"/>
              </w:rPr>
              <w:t>library /</w:t>
            </w:r>
            <w:r>
              <w:rPr>
                <w:sz w:val="16"/>
                <w:szCs w:val="16"/>
              </w:rPr>
              <w:t xml:space="preserve">phonics screening </w:t>
            </w:r>
          </w:p>
          <w:p w14:paraId="3123760B" w14:textId="0634ECE6" w:rsidR="00D7576F" w:rsidRPr="00C51A5E" w:rsidRDefault="00D7576F" w:rsidP="00E155E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6174C11B" w14:textId="6EF4608A" w:rsidR="00D7576F" w:rsidRPr="00C51A5E" w:rsidRDefault="00D7576F" w:rsidP="00E155E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 </w:t>
            </w:r>
          </w:p>
        </w:tc>
        <w:tc>
          <w:tcPr>
            <w:tcW w:w="2555" w:type="dxa"/>
            <w:gridSpan w:val="2"/>
            <w:vMerge w:val="restart"/>
            <w:shd w:val="clear" w:color="auto" w:fill="auto"/>
            <w:vAlign w:val="center"/>
          </w:tcPr>
          <w:p w14:paraId="7E65FAAA" w14:textId="62EE131C" w:rsidR="00D7576F" w:rsidRDefault="00D7576F" w:rsidP="00EB5C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  <w:p w14:paraId="6DBF983A" w14:textId="3DBB5F01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vMerge w:val="restart"/>
            <w:shd w:val="clear" w:color="auto" w:fill="auto"/>
            <w:vAlign w:val="center"/>
          </w:tcPr>
          <w:p w14:paraId="2DB498E8" w14:textId="5D87697A" w:rsidR="00D7576F" w:rsidRPr="008F6125" w:rsidRDefault="00D7576F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Art </w:t>
            </w:r>
          </w:p>
        </w:tc>
      </w:tr>
      <w:tr w:rsidR="00D7576F" w14:paraId="17ED7C77" w14:textId="77777777" w:rsidTr="00D7576F">
        <w:trPr>
          <w:trHeight w:val="672"/>
        </w:trPr>
        <w:tc>
          <w:tcPr>
            <w:tcW w:w="1403" w:type="dxa"/>
            <w:gridSpan w:val="2"/>
            <w:shd w:val="clear" w:color="auto" w:fill="FFFFFF" w:themeFill="background1"/>
          </w:tcPr>
          <w:p w14:paraId="758F34EF" w14:textId="72B0DBDB" w:rsidR="00D7576F" w:rsidRPr="000A4267" w:rsidRDefault="00D7576F" w:rsidP="001F49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7" w:type="dxa"/>
            <w:vMerge/>
            <w:shd w:val="clear" w:color="auto" w:fill="auto"/>
          </w:tcPr>
          <w:p w14:paraId="11EEAE23" w14:textId="02E09865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/>
            <w:shd w:val="clear" w:color="auto" w:fill="FFE599" w:themeFill="accent4" w:themeFillTint="66"/>
            <w:vAlign w:val="center"/>
          </w:tcPr>
          <w:p w14:paraId="2D88F596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/>
            <w:shd w:val="clear" w:color="auto" w:fill="F4B083" w:themeFill="accent2" w:themeFillTint="99"/>
            <w:vAlign w:val="center"/>
          </w:tcPr>
          <w:p w14:paraId="0C9B2B31" w14:textId="4ABF7219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vMerge w:val="restart"/>
            <w:shd w:val="clear" w:color="auto" w:fill="auto"/>
            <w:vAlign w:val="center"/>
          </w:tcPr>
          <w:p w14:paraId="56939898" w14:textId="77777777" w:rsidR="00D7576F" w:rsidRDefault="00D7576F" w:rsidP="00D757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Discovery/phonics screening </w:t>
            </w:r>
          </w:p>
          <w:p w14:paraId="37D4AC4D" w14:textId="21B70EE6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vMerge/>
            <w:shd w:val="clear" w:color="auto" w:fill="auto"/>
            <w:vAlign w:val="center"/>
          </w:tcPr>
          <w:p w14:paraId="74E2D3F8" w14:textId="6D291D35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3CEAD4AB" w14:textId="163F88A9" w:rsidR="00D7576F" w:rsidRDefault="00D7576F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D7576F" w14:paraId="167F4A9B" w14:textId="77777777" w:rsidTr="00D7576F">
        <w:trPr>
          <w:trHeight w:val="1089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77777777" w:rsidR="00D7576F" w:rsidRPr="000A4267" w:rsidRDefault="00D7576F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D7576F" w:rsidRPr="000A4267" w:rsidRDefault="00D7576F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53811306" w14:textId="642EBC99" w:rsidR="00D7576F" w:rsidRDefault="00D7576F" w:rsidP="001F4952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D7576F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shd w:val="clear" w:color="auto" w:fill="FFE599" w:themeFill="accent4" w:themeFillTint="66"/>
            <w:vAlign w:val="center"/>
          </w:tcPr>
          <w:p w14:paraId="0EE15264" w14:textId="77777777" w:rsidR="00D7576F" w:rsidRDefault="00D7576F" w:rsidP="00EB5C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Discovery/library /phonics screening </w:t>
            </w:r>
          </w:p>
          <w:p w14:paraId="221FD639" w14:textId="75228C29" w:rsidR="00D7576F" w:rsidRPr="00C51A5E" w:rsidRDefault="00D7576F" w:rsidP="00EB5C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6" w:type="dxa"/>
            <w:shd w:val="clear" w:color="auto" w:fill="F4B083" w:themeFill="accent2" w:themeFillTint="99"/>
            <w:vAlign w:val="center"/>
          </w:tcPr>
          <w:p w14:paraId="7BEAA488" w14:textId="77777777" w:rsidR="00D7576F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14:paraId="788A4B3B" w14:textId="7E3C6B7C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09F35446" w14:textId="625FF4CF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Discovery/phonics screening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56F4B162" w14:textId="5834058D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D7576F" w:rsidRPr="00C51A5E" w:rsidRDefault="00D7576F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B5CBF" w14:paraId="5E0C5EB4" w14:textId="77777777" w:rsidTr="00D7576F">
        <w:trPr>
          <w:trHeight w:val="25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9202D8C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25AB872F" w14:textId="528025E8" w:rsidR="00D7576F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6B11E449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406DEBA5" w14:textId="193B0B27" w:rsidR="00D7576F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</w:t>
            </w:r>
          </w:p>
        </w:tc>
        <w:tc>
          <w:tcPr>
            <w:tcW w:w="2456" w:type="dxa"/>
            <w:shd w:val="clear" w:color="auto" w:fill="auto"/>
            <w:vAlign w:val="bottom"/>
          </w:tcPr>
          <w:p w14:paraId="60AB0A92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53F5DD0D" w14:textId="5152C7D3" w:rsidR="00D7576F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</w:t>
            </w:r>
          </w:p>
        </w:tc>
        <w:tc>
          <w:tcPr>
            <w:tcW w:w="2555" w:type="dxa"/>
            <w:gridSpan w:val="2"/>
            <w:shd w:val="clear" w:color="auto" w:fill="FFFFFF" w:themeFill="background1"/>
            <w:vAlign w:val="bottom"/>
          </w:tcPr>
          <w:p w14:paraId="4DEA6302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1A2E19D6" w14:textId="33E52476" w:rsidR="00D7576F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</w:t>
            </w:r>
          </w:p>
        </w:tc>
        <w:tc>
          <w:tcPr>
            <w:tcW w:w="2501" w:type="dxa"/>
            <w:shd w:val="clear" w:color="auto" w:fill="FFFFFF" w:themeFill="background1"/>
            <w:vAlign w:val="bottom"/>
          </w:tcPr>
          <w:p w14:paraId="4109DEAA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75A1DF9C" w14:textId="32AFEA2A" w:rsidR="00D7576F" w:rsidRPr="00C51A5E" w:rsidRDefault="00D7576F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7576F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5CBF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4</cp:revision>
  <cp:lastPrinted>2026-02-23T13:37:00Z</cp:lastPrinted>
  <dcterms:created xsi:type="dcterms:W3CDTF">2026-02-23T13:30:00Z</dcterms:created>
  <dcterms:modified xsi:type="dcterms:W3CDTF">2026-02-23T13:38:00Z</dcterms:modified>
</cp:coreProperties>
</file>