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14A5D4D0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1A5B187D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33C72D42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7B1FF924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25E2357" wp14:editId="107E7D27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8E1F76B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93EBA7" wp14:editId="48C43F22">
                <wp:simplePos x="0" y="0"/>
                <wp:positionH relativeFrom="column">
                  <wp:posOffset>356260</wp:posOffset>
                </wp:positionH>
                <wp:positionV relativeFrom="paragraph">
                  <wp:posOffset>-593766</wp:posOffset>
                </wp:positionV>
                <wp:extent cx="4794069" cy="91440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50354" w14:textId="77777777" w:rsidR="00EF7000" w:rsidRPr="009820ED" w:rsidRDefault="00EF7000" w:rsidP="00EF7000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6)</w:t>
                            </w:r>
                          </w:p>
                          <w:p w14:paraId="32FDB25D" w14:textId="77777777" w:rsidR="00EF7000" w:rsidRDefault="00EF7000" w:rsidP="00EF700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Use research to create a model/ poster explaining the functions of the heart, blood vessels and blood, recognising the impact of external features on these parts.</w:t>
                            </w:r>
                          </w:p>
                          <w:p w14:paraId="119B4F70" w14:textId="77777777" w:rsidR="00EF7000" w:rsidRPr="002045BB" w:rsidRDefault="00EF7000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E4336A9" w14:textId="77777777" w:rsidR="00EF7000" w:rsidRPr="003F40D7" w:rsidRDefault="00EF7000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3EB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05pt;margin-top:-46.75pt;width:377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" strokecolor="#0070c0" strokeweight="3pt">
                <v:textbox>
                  <w:txbxContent>
                    <w:p w14:paraId="7C250354" w14:textId="77777777" w:rsidR="00EF7000" w:rsidRPr="009820ED" w:rsidRDefault="00EF7000" w:rsidP="00EF7000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6)</w:t>
                      </w:r>
                    </w:p>
                    <w:p w14:paraId="32FDB25D" w14:textId="77777777" w:rsidR="00EF7000" w:rsidRDefault="00EF7000" w:rsidP="00EF700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Use research to create a model/ poster explaining the functions of the heart, blood vessels and blood, recognising the impact of external features on these parts.</w:t>
                      </w:r>
                    </w:p>
                    <w:p w14:paraId="119B4F70" w14:textId="77777777" w:rsidR="00EF7000" w:rsidRPr="002045BB" w:rsidRDefault="00EF7000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E4336A9" w14:textId="77777777" w:rsidR="00EF7000" w:rsidRPr="003F40D7" w:rsidRDefault="00EF7000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BB6D08C" wp14:editId="1F6B527E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0514B3FD" w14:textId="77777777" w:rsidTr="007D3EEA">
        <w:trPr>
          <w:trHeight w:val="177"/>
        </w:trPr>
        <w:tc>
          <w:tcPr>
            <w:tcW w:w="11052" w:type="dxa"/>
          </w:tcPr>
          <w:p w14:paraId="4FDDA521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14:paraId="543C843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649B1F4" w14:textId="77777777" w:rsidR="001806DD" w:rsidRPr="00E30BB1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Describe the importance for humans of exercise, eating the right amounts of different types of food, and hygiene. (Y2 - Ani</w:t>
            </w:r>
            <w:r>
              <w:rPr>
                <w:rFonts w:cstheme="minorHAnsi"/>
                <w:sz w:val="20"/>
                <w:szCs w:val="20"/>
              </w:rPr>
              <w:t>mals, including humans).</w:t>
            </w:r>
          </w:p>
        </w:tc>
      </w:tr>
      <w:tr w:rsidR="001806DD" w14:paraId="74987E3B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0A993D1" w14:textId="77777777" w:rsidR="001806DD" w:rsidRPr="00E30BB1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Identify that animals, including humans, need the right types and amount of nutrition, and that they cannot make their own food; they get nutrition from what they eat. (</w:t>
            </w:r>
            <w:r>
              <w:rPr>
                <w:rFonts w:cstheme="minorHAnsi"/>
                <w:sz w:val="20"/>
                <w:szCs w:val="20"/>
              </w:rPr>
              <w:t>Y3 - Animals, including humans).</w:t>
            </w:r>
          </w:p>
        </w:tc>
      </w:tr>
      <w:tr w:rsidR="001806DD" w14:paraId="52D926B9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92F9E50" w14:textId="77777777" w:rsidR="001806DD" w:rsidRPr="00A05FCA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Describe the simple functions of the basic parts of the digestive system in humans. (Y4 - Animals, including humans)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1806DD" w14:paraId="364A799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FAF61DE" w14:textId="77777777" w:rsidR="001806DD" w:rsidRPr="00E30BB1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Identify the different types of teeth in humans and their simple functions. (</w:t>
            </w:r>
            <w:r>
              <w:rPr>
                <w:rFonts w:cstheme="minorHAnsi"/>
                <w:sz w:val="20"/>
                <w:szCs w:val="20"/>
              </w:rPr>
              <w:t>Y4 - Animals, including humans).</w:t>
            </w:r>
          </w:p>
        </w:tc>
      </w:tr>
      <w:tr w:rsidR="001806DD" w14:paraId="3999D2F0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228282B" w14:textId="77777777" w:rsidR="001806DD" w:rsidRPr="00A05FCA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A05FCA">
              <w:rPr>
                <w:rFonts w:cstheme="minorHAnsi"/>
                <w:sz w:val="20"/>
                <w:szCs w:val="20"/>
              </w:rPr>
              <w:t>Report and present findings from enquiries, including conclusions, causal relationships and explanations of and degree of trust in results, in oral and written forms such as displays and other presentations.</w:t>
            </w:r>
            <w:r w:rsidR="009807EB">
              <w:rPr>
                <w:rFonts w:cstheme="minorHAnsi"/>
                <w:sz w:val="20"/>
                <w:szCs w:val="20"/>
              </w:rPr>
              <w:t xml:space="preserve"> (Y5&amp;6 skill).</w:t>
            </w:r>
          </w:p>
        </w:tc>
      </w:tr>
      <w:tr w:rsidR="001806DD" w14:paraId="2FD6CD4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D3E0871" w14:textId="77777777" w:rsidR="001806DD" w:rsidRPr="00A05FCA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A05FCA">
              <w:rPr>
                <w:rFonts w:cstheme="minorHAnsi"/>
                <w:sz w:val="20"/>
                <w:szCs w:val="20"/>
              </w:rPr>
              <w:t>Use relevant scientific language and illustrations to discuss, communicate and justify their scientific ideas</w:t>
            </w:r>
            <w:r>
              <w:rPr>
                <w:rFonts w:cstheme="minorHAnsi"/>
                <w:sz w:val="20"/>
                <w:szCs w:val="20"/>
              </w:rPr>
              <w:t>.</w:t>
            </w:r>
            <w:r w:rsidR="009807EB">
              <w:rPr>
                <w:rFonts w:cstheme="minorHAnsi"/>
                <w:sz w:val="20"/>
                <w:szCs w:val="20"/>
              </w:rPr>
              <w:t xml:space="preserve"> (Y5&amp;6 skill).</w:t>
            </w:r>
          </w:p>
        </w:tc>
      </w:tr>
    </w:tbl>
    <w:p w14:paraId="5E8E5B7C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8216"/>
        <w:gridCol w:w="283"/>
        <w:gridCol w:w="2417"/>
      </w:tblGrid>
      <w:tr w:rsidR="007D3EEA" w14:paraId="217D6BCF" w14:textId="77777777" w:rsidTr="00D13386">
        <w:trPr>
          <w:trHeight w:val="2933"/>
        </w:trPr>
        <w:tc>
          <w:tcPr>
            <w:tcW w:w="8216" w:type="dxa"/>
          </w:tcPr>
          <w:p w14:paraId="16588874" w14:textId="77777777" w:rsidR="00EF7000" w:rsidRDefault="007D3EEA" w:rsidP="003F6EDA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p w14:paraId="5D778CE6" w14:textId="77777777" w:rsidR="007D3EEA" w:rsidRPr="00EF7000" w:rsidRDefault="00D13386" w:rsidP="00EF7000">
            <w:pPr>
              <w:pStyle w:val="Default"/>
              <w:rPr>
                <w:color w:val="auto"/>
                <w:sz w:val="20"/>
                <w:szCs w:val="18"/>
              </w:rPr>
            </w:pPr>
            <w:r w:rsidRPr="00EF7000">
              <w:rPr>
                <w:b/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348781F" wp14:editId="3E3540FC">
                  <wp:simplePos x="0" y="0"/>
                  <wp:positionH relativeFrom="column">
                    <wp:posOffset>3751002</wp:posOffset>
                  </wp:positionH>
                  <wp:positionV relativeFrom="paragraph">
                    <wp:posOffset>212955</wp:posOffset>
                  </wp:positionV>
                  <wp:extent cx="1286510" cy="2077085"/>
                  <wp:effectExtent l="0" t="0" r="8890" b="0"/>
                  <wp:wrapSquare wrapText="bothSides"/>
                  <wp:docPr id="225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39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207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7000" w:rsidRPr="00EF7000">
              <w:rPr>
                <w:color w:val="auto"/>
                <w:sz w:val="20"/>
                <w:szCs w:val="18"/>
              </w:rPr>
              <w:t>Richard Doll (Doctor who proved the link between lung cancer and smoking)</w:t>
            </w:r>
            <w:r>
              <w:rPr>
                <w:color w:val="auto"/>
                <w:sz w:val="20"/>
                <w:szCs w:val="18"/>
              </w:rPr>
              <w:t>.</w:t>
            </w:r>
            <w:r w:rsidR="00EF7000" w:rsidRPr="00EF7000">
              <w:rPr>
                <w:color w:val="auto"/>
                <w:sz w:val="20"/>
                <w:szCs w:val="18"/>
              </w:rPr>
              <w:t xml:space="preserve"> </w:t>
            </w:r>
            <w:r w:rsidR="007D3EEA" w:rsidRPr="00EF7000">
              <w:rPr>
                <w:color w:val="auto"/>
                <w:sz w:val="20"/>
                <w:szCs w:val="18"/>
              </w:rPr>
              <w:t xml:space="preserve">                                                 </w:t>
            </w:r>
          </w:p>
          <w:p w14:paraId="4E654DB0" w14:textId="77777777" w:rsidR="00D13386" w:rsidRDefault="00D13386" w:rsidP="00EF7000">
            <w:pPr>
              <w:pStyle w:val="Default"/>
              <w:rPr>
                <w:color w:val="auto"/>
                <w:sz w:val="20"/>
                <w:szCs w:val="18"/>
              </w:rPr>
            </w:pPr>
            <w:r w:rsidRPr="00EF7000">
              <w:rPr>
                <w:b/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C0AE9FA" wp14:editId="69BEDAE8">
                  <wp:simplePos x="0" y="0"/>
                  <wp:positionH relativeFrom="column">
                    <wp:posOffset>2587625</wp:posOffset>
                  </wp:positionH>
                  <wp:positionV relativeFrom="paragraph">
                    <wp:posOffset>72390</wp:posOffset>
                  </wp:positionV>
                  <wp:extent cx="925830" cy="1002665"/>
                  <wp:effectExtent l="0" t="0" r="7620" b="6985"/>
                  <wp:wrapSquare wrapText="bothSides"/>
                  <wp:docPr id="2" name="Picture 2" descr="C:\Users\r.miah\AppData\Local\Microsoft\Windows\INetCache\Content.MSO\4FFEC63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.miah\AppData\Local\Microsoft\Windows\INetCache\Content.MSO\4FFEC63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30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7000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59E0F43C" wp14:editId="2606889A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72390</wp:posOffset>
                  </wp:positionV>
                  <wp:extent cx="1080135" cy="1369695"/>
                  <wp:effectExtent l="0" t="0" r="5715" b="190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369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7000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63B33783" wp14:editId="6D6585F0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28097</wp:posOffset>
                  </wp:positionV>
                  <wp:extent cx="1321435" cy="2030095"/>
                  <wp:effectExtent l="0" t="0" r="0" b="8255"/>
                  <wp:wrapSquare wrapText="bothSides"/>
                  <wp:docPr id="10" name="Picture 10" descr="Smoking Kills: The Revolutionary Life of Richard Doll: Amazon.co.uk: Conrad  Keating: 978190993004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moking Kills: The Revolutionary Life of Richard Doll: Amazon.co.uk: Conrad  Keating: 978190993004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435" cy="203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6235A0" w14:textId="77777777" w:rsidR="00D13386" w:rsidRDefault="00D13386" w:rsidP="00EF7000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15B0090E" w14:textId="77777777" w:rsidR="00D13386" w:rsidRDefault="00D13386" w:rsidP="00EF7000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1D580DF8" w14:textId="77777777" w:rsidR="00EF7000" w:rsidRPr="00EF7000" w:rsidRDefault="00EF7000" w:rsidP="00EF7000">
            <w:pPr>
              <w:pStyle w:val="Default"/>
              <w:rPr>
                <w:color w:val="auto"/>
                <w:sz w:val="20"/>
                <w:szCs w:val="18"/>
              </w:rPr>
            </w:pPr>
            <w:r w:rsidRPr="00EF7000">
              <w:rPr>
                <w:color w:val="auto"/>
                <w:sz w:val="20"/>
                <w:szCs w:val="18"/>
              </w:rPr>
              <w:t xml:space="preserve">Ruth Ella Moore </w:t>
            </w:r>
          </w:p>
          <w:p w14:paraId="561C9931" w14:textId="77777777" w:rsidR="0062031B" w:rsidRPr="00EF7000" w:rsidRDefault="00EF7000" w:rsidP="00EF7000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EF7000">
              <w:rPr>
                <w:color w:val="auto"/>
                <w:sz w:val="20"/>
                <w:szCs w:val="18"/>
              </w:rPr>
              <w:t>(Bacteriologist who researched immunology, blood groups and</w:t>
            </w:r>
            <w:r w:rsidRPr="00EF7000">
              <w:rPr>
                <w:b/>
                <w:color w:val="auto"/>
                <w:sz w:val="20"/>
                <w:szCs w:val="18"/>
              </w:rPr>
              <w:t xml:space="preserve"> </w:t>
            </w:r>
            <w:r w:rsidR="00D13386" w:rsidRPr="00D13386">
              <w:rPr>
                <w:color w:val="auto"/>
                <w:sz w:val="20"/>
                <w:szCs w:val="18"/>
              </w:rPr>
              <w:t>tuberculosis</w:t>
            </w:r>
            <w:r w:rsidR="00D13386">
              <w:rPr>
                <w:color w:val="auto"/>
                <w:sz w:val="20"/>
                <w:szCs w:val="18"/>
              </w:rPr>
              <w:t>).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22DCC30" w14:textId="77777777" w:rsidR="007D3EEA" w:rsidRDefault="007D3EEA" w:rsidP="003F6EDA"/>
        </w:tc>
        <w:tc>
          <w:tcPr>
            <w:tcW w:w="2417" w:type="dxa"/>
          </w:tcPr>
          <w:p w14:paraId="51FF09AE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4023338D" w14:textId="77777777" w:rsidR="007D3EEA" w:rsidRPr="0062031B" w:rsidRDefault="001806DD" w:rsidP="00C12C0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Heart, pulse, rate, pumps, blood, blood vessels, veins, artery, capillaries, alveoli, gas exchange, villi, pulmonary, transported, lungs, oxygen, carbon dioxide, nutrients, water, muscles, cycle, circulatory system, diet, exercise, drugs, alcohol, tobacco, lifestyle</w:t>
            </w:r>
          </w:p>
        </w:tc>
      </w:tr>
    </w:tbl>
    <w:p w14:paraId="639DB7E4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14:paraId="2AE439B1" w14:textId="77777777" w:rsidTr="00A2542F">
        <w:trPr>
          <w:trHeight w:val="445"/>
        </w:trPr>
        <w:tc>
          <w:tcPr>
            <w:tcW w:w="11064" w:type="dxa"/>
            <w:gridSpan w:val="6"/>
          </w:tcPr>
          <w:p w14:paraId="34A4A1E9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28F18D03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086112C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024D7E9C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71FECDEE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72F2A8F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7808D89" w14:textId="77777777" w:rsidR="00C44DA8" w:rsidRPr="00170DC3" w:rsidRDefault="00B86DE4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9C29597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14:paraId="27CD7C15" w14:textId="77777777" w:rsidTr="001806DD">
        <w:trPr>
          <w:trHeight w:val="445"/>
        </w:trPr>
        <w:tc>
          <w:tcPr>
            <w:tcW w:w="1836" w:type="dxa"/>
            <w:vMerge w:val="restart"/>
            <w:vAlign w:val="center"/>
          </w:tcPr>
          <w:p w14:paraId="55BB66AF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D030DC" wp14:editId="4FEF5EAF">
                  <wp:extent cx="765797" cy="701749"/>
                  <wp:effectExtent l="38100" t="38100" r="34925" b="412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80" cy="710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115F2311" w14:textId="77777777" w:rsidR="001806DD" w:rsidRPr="004C10EC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>Identify and name the main parts of the human circulatory system, and describe the functions of the heart, blood vessels and blood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09D0EE57" w14:textId="77777777" w:rsidR="001806DD" w:rsidRDefault="001806DD" w:rsidP="001806DD"/>
        </w:tc>
        <w:tc>
          <w:tcPr>
            <w:tcW w:w="886" w:type="dxa"/>
          </w:tcPr>
          <w:p w14:paraId="2F5424B2" w14:textId="77777777" w:rsidR="001806DD" w:rsidRDefault="001806DD" w:rsidP="001806DD"/>
        </w:tc>
        <w:tc>
          <w:tcPr>
            <w:tcW w:w="992" w:type="dxa"/>
          </w:tcPr>
          <w:p w14:paraId="4A109722" w14:textId="77777777" w:rsidR="001806DD" w:rsidRDefault="001806DD" w:rsidP="001806DD"/>
        </w:tc>
        <w:tc>
          <w:tcPr>
            <w:tcW w:w="755" w:type="dxa"/>
          </w:tcPr>
          <w:p w14:paraId="7982BE5A" w14:textId="77777777" w:rsidR="001806DD" w:rsidRDefault="001806DD" w:rsidP="001806DD"/>
        </w:tc>
      </w:tr>
      <w:tr w:rsidR="001806DD" w14:paraId="239E6C46" w14:textId="77777777" w:rsidTr="00A2542F">
        <w:trPr>
          <w:trHeight w:val="445"/>
        </w:trPr>
        <w:tc>
          <w:tcPr>
            <w:tcW w:w="1836" w:type="dxa"/>
            <w:vMerge/>
          </w:tcPr>
          <w:p w14:paraId="111DEF00" w14:textId="77777777" w:rsidR="001806DD" w:rsidRDefault="001806DD" w:rsidP="001806DD"/>
        </w:tc>
        <w:tc>
          <w:tcPr>
            <w:tcW w:w="5684" w:type="dxa"/>
          </w:tcPr>
          <w:p w14:paraId="44667D69" w14:textId="77777777" w:rsidR="001806DD" w:rsidRPr="005059AA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 xml:space="preserve">Recognise the impact of diet, exercise, drugs and lifestyle on the way their bodies function. </w:t>
            </w:r>
          </w:p>
        </w:tc>
        <w:tc>
          <w:tcPr>
            <w:tcW w:w="911" w:type="dxa"/>
          </w:tcPr>
          <w:p w14:paraId="2AE5F7A4" w14:textId="77777777" w:rsidR="001806DD" w:rsidRDefault="001806DD" w:rsidP="001806DD"/>
        </w:tc>
        <w:tc>
          <w:tcPr>
            <w:tcW w:w="886" w:type="dxa"/>
          </w:tcPr>
          <w:p w14:paraId="535A27E4" w14:textId="77777777" w:rsidR="001806DD" w:rsidRDefault="001806DD" w:rsidP="001806DD"/>
        </w:tc>
        <w:tc>
          <w:tcPr>
            <w:tcW w:w="992" w:type="dxa"/>
          </w:tcPr>
          <w:p w14:paraId="44B94373" w14:textId="77777777" w:rsidR="001806DD" w:rsidRDefault="001806DD" w:rsidP="001806DD"/>
        </w:tc>
        <w:tc>
          <w:tcPr>
            <w:tcW w:w="755" w:type="dxa"/>
          </w:tcPr>
          <w:p w14:paraId="125D62A7" w14:textId="77777777" w:rsidR="001806DD" w:rsidRDefault="001806DD" w:rsidP="001806DD"/>
        </w:tc>
      </w:tr>
      <w:tr w:rsidR="001806DD" w14:paraId="79626A91" w14:textId="77777777" w:rsidTr="00A2542F">
        <w:trPr>
          <w:trHeight w:val="480"/>
        </w:trPr>
        <w:tc>
          <w:tcPr>
            <w:tcW w:w="1836" w:type="dxa"/>
            <w:vMerge/>
          </w:tcPr>
          <w:p w14:paraId="0FAC7779" w14:textId="77777777" w:rsidR="001806DD" w:rsidRDefault="001806DD" w:rsidP="001806DD"/>
        </w:tc>
        <w:tc>
          <w:tcPr>
            <w:tcW w:w="5684" w:type="dxa"/>
          </w:tcPr>
          <w:p w14:paraId="66701FB7" w14:textId="77777777" w:rsidR="001806DD" w:rsidRPr="005059AA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 xml:space="preserve">Describe the ways in which nutrients and water are transported within animals, including humans. </w:t>
            </w:r>
          </w:p>
        </w:tc>
        <w:tc>
          <w:tcPr>
            <w:tcW w:w="911" w:type="dxa"/>
          </w:tcPr>
          <w:p w14:paraId="767DA99C" w14:textId="77777777" w:rsidR="001806DD" w:rsidRDefault="001806DD" w:rsidP="001806DD"/>
        </w:tc>
        <w:tc>
          <w:tcPr>
            <w:tcW w:w="886" w:type="dxa"/>
          </w:tcPr>
          <w:p w14:paraId="4DE0C8B9" w14:textId="77777777" w:rsidR="001806DD" w:rsidRDefault="001806DD" w:rsidP="001806DD"/>
        </w:tc>
        <w:tc>
          <w:tcPr>
            <w:tcW w:w="992" w:type="dxa"/>
          </w:tcPr>
          <w:p w14:paraId="43812F35" w14:textId="77777777" w:rsidR="001806DD" w:rsidRDefault="001806DD" w:rsidP="001806DD"/>
        </w:tc>
        <w:tc>
          <w:tcPr>
            <w:tcW w:w="755" w:type="dxa"/>
          </w:tcPr>
          <w:p w14:paraId="4DFCE177" w14:textId="77777777" w:rsidR="001806DD" w:rsidRDefault="001806DD" w:rsidP="001806DD"/>
        </w:tc>
      </w:tr>
      <w:tr w:rsidR="00C44DA8" w:rsidRPr="00170DC3" w14:paraId="4CEF9C3C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F9F42CC" w14:textId="77777777" w:rsidR="00C44DA8" w:rsidRDefault="00C44DA8" w:rsidP="00A2542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  <w:p w14:paraId="2BD26B58" w14:textId="77777777" w:rsidR="00C44DA8" w:rsidRPr="00B00455" w:rsidRDefault="00C44DA8" w:rsidP="00A2542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26CE3A3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665C7CB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9AE9FF1" w14:textId="77777777" w:rsidR="00C44DA8" w:rsidRPr="00170DC3" w:rsidRDefault="00B86DE4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B3AE1A6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14:paraId="75C89A76" w14:textId="77777777" w:rsidTr="00A67FC2">
        <w:trPr>
          <w:trHeight w:val="445"/>
        </w:trPr>
        <w:tc>
          <w:tcPr>
            <w:tcW w:w="1836" w:type="dxa"/>
            <w:vAlign w:val="center"/>
          </w:tcPr>
          <w:p w14:paraId="1F497840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1035AB" wp14:editId="61E7AFA5">
                  <wp:extent cx="348035" cy="344124"/>
                  <wp:effectExtent l="38100" t="38100" r="33020" b="3746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084" cy="35307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04A3492" wp14:editId="09CF8089">
                  <wp:extent cx="344014" cy="336105"/>
                  <wp:effectExtent l="38100" t="38100" r="37465" b="4508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23" cy="344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096E98B" w14:textId="77777777" w:rsidR="001806DD" w:rsidRDefault="001806DD" w:rsidP="001806DD">
            <w:pPr>
              <w:jc w:val="center"/>
            </w:pPr>
          </w:p>
        </w:tc>
        <w:tc>
          <w:tcPr>
            <w:tcW w:w="5684" w:type="dxa"/>
          </w:tcPr>
          <w:p w14:paraId="188A5F7A" w14:textId="77777777" w:rsidR="001806DD" w:rsidRPr="00820F6E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>Plan different types of scientific enquiries to answer questions, including recognise and contro</w:t>
            </w:r>
            <w:r>
              <w:rPr>
                <w:rFonts w:cstheme="minorHAnsi"/>
                <w:sz w:val="20"/>
                <w:szCs w:val="20"/>
              </w:rPr>
              <w:t>lling variables where necessary.</w:t>
            </w:r>
          </w:p>
        </w:tc>
        <w:tc>
          <w:tcPr>
            <w:tcW w:w="911" w:type="dxa"/>
          </w:tcPr>
          <w:p w14:paraId="0F7D86F7" w14:textId="77777777" w:rsidR="001806DD" w:rsidRDefault="001806DD" w:rsidP="001806DD"/>
        </w:tc>
        <w:tc>
          <w:tcPr>
            <w:tcW w:w="886" w:type="dxa"/>
          </w:tcPr>
          <w:p w14:paraId="5DAF7BAF" w14:textId="77777777" w:rsidR="001806DD" w:rsidRDefault="001806DD" w:rsidP="00D13386">
            <w:pPr>
              <w:pStyle w:val="ListParagraph"/>
              <w:ind w:left="360"/>
            </w:pPr>
          </w:p>
        </w:tc>
        <w:tc>
          <w:tcPr>
            <w:tcW w:w="992" w:type="dxa"/>
          </w:tcPr>
          <w:p w14:paraId="3028CD21" w14:textId="77777777" w:rsidR="001806DD" w:rsidRDefault="001806DD" w:rsidP="001806DD"/>
        </w:tc>
        <w:tc>
          <w:tcPr>
            <w:tcW w:w="755" w:type="dxa"/>
          </w:tcPr>
          <w:p w14:paraId="28523BB0" w14:textId="77777777" w:rsidR="001806DD" w:rsidRDefault="001806DD" w:rsidP="001806DD"/>
        </w:tc>
      </w:tr>
      <w:tr w:rsidR="001806DD" w:rsidRPr="00170DC3" w14:paraId="07A28155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BDAA4AB" w14:textId="77777777" w:rsidR="001806DD" w:rsidRDefault="001806DD" w:rsidP="001806DD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Record: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DEBFB13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9CC2E5" w:themeFill="accent1" w:themeFillTint="99"/>
          </w:tcPr>
          <w:p w14:paraId="610C08A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14:paraId="25B3E4B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9CC2E5" w:themeFill="accent1" w:themeFillTint="99"/>
          </w:tcPr>
          <w:p w14:paraId="015A7E0E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306F25BA" w14:textId="77777777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14:paraId="00484DBC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82C3C9" wp14:editId="4B9DE2D1">
                  <wp:extent cx="322875" cy="338435"/>
                  <wp:effectExtent l="38100" t="38100" r="39370" b="431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373" cy="3515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133BE1" wp14:editId="13ECD2F3">
                  <wp:extent cx="339438" cy="343432"/>
                  <wp:effectExtent l="38100" t="38100" r="41910" b="3810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619" cy="3668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0DAD895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auto"/>
          </w:tcPr>
          <w:p w14:paraId="16B3C5EE" w14:textId="77777777" w:rsidR="001806DD" w:rsidRPr="00820F6E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>Record data and results of increasing complexity using scientific diagrams and labels, classification keys, tables, scat</w:t>
            </w:r>
            <w:r>
              <w:rPr>
                <w:rFonts w:cstheme="minorHAnsi"/>
                <w:sz w:val="20"/>
                <w:szCs w:val="20"/>
              </w:rPr>
              <w:t>ter graphs, bar and line graphs.</w:t>
            </w:r>
          </w:p>
        </w:tc>
        <w:tc>
          <w:tcPr>
            <w:tcW w:w="911" w:type="dxa"/>
            <w:shd w:val="clear" w:color="auto" w:fill="auto"/>
          </w:tcPr>
          <w:p w14:paraId="09BCF409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30EAB61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75777E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319EB414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0A12BFB2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3072ED5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Observing over time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359C6830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9CC2E5" w:themeFill="accent1" w:themeFillTint="99"/>
          </w:tcPr>
          <w:p w14:paraId="4C55C5DD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14:paraId="1194939E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9CC2E5" w:themeFill="accent1" w:themeFillTint="99"/>
          </w:tcPr>
          <w:p w14:paraId="0BEFD032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6DA41BDB" w14:textId="77777777" w:rsidTr="00EF7000">
        <w:trPr>
          <w:trHeight w:val="715"/>
        </w:trPr>
        <w:tc>
          <w:tcPr>
            <w:tcW w:w="1836" w:type="dxa"/>
            <w:shd w:val="clear" w:color="auto" w:fill="FFFFFF" w:themeFill="background1"/>
            <w:vAlign w:val="center"/>
          </w:tcPr>
          <w:p w14:paraId="0C50C59E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8960" behindDoc="0" locked="0" layoutInCell="1" allowOverlap="1" wp14:anchorId="7F656E32" wp14:editId="714174AA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-158115</wp:posOffset>
                  </wp:positionV>
                  <wp:extent cx="340995" cy="345440"/>
                  <wp:effectExtent l="38100" t="38100" r="40005" b="35560"/>
                  <wp:wrapSquare wrapText="bothSides"/>
                  <wp:docPr id="48" name="Picture 48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97" t="13460" r="50223" b="12774"/>
                          <a:stretch/>
                        </pic:blipFill>
                        <pic:spPr bwMode="auto">
                          <a:xfrm>
                            <a:off x="0" y="0"/>
                            <a:ext cx="340995" cy="34544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11B9E97C" w14:textId="77777777" w:rsidR="001806DD" w:rsidRPr="00EE7B15" w:rsidRDefault="00EF7000" w:rsidP="001806DD">
            <w:pPr>
              <w:pStyle w:val="ListParagraph"/>
              <w:numPr>
                <w:ilvl w:val="0"/>
                <w:numId w:val="5"/>
              </w:numPr>
            </w:pPr>
            <w:r>
              <w:t>Observe pulse rates before, during and after exercise.</w:t>
            </w:r>
          </w:p>
        </w:tc>
        <w:tc>
          <w:tcPr>
            <w:tcW w:w="911" w:type="dxa"/>
            <w:shd w:val="clear" w:color="auto" w:fill="FFFFFF" w:themeFill="background1"/>
          </w:tcPr>
          <w:p w14:paraId="243EFE89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14:paraId="1FB781FF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E02DE44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2F15AD3F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10A1AC90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BCD95D2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 Pattern seeking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28F97D78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9CC2E5" w:themeFill="accent1" w:themeFillTint="99"/>
          </w:tcPr>
          <w:p w14:paraId="064F38D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14:paraId="284363B3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9CC2E5" w:themeFill="accent1" w:themeFillTint="99"/>
          </w:tcPr>
          <w:p w14:paraId="3C547F3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083D25EA" w14:textId="77777777" w:rsidTr="00EE7B15">
        <w:trPr>
          <w:trHeight w:val="445"/>
        </w:trPr>
        <w:tc>
          <w:tcPr>
            <w:tcW w:w="1836" w:type="dxa"/>
            <w:shd w:val="clear" w:color="auto" w:fill="FFFFFF" w:themeFill="background1"/>
          </w:tcPr>
          <w:p w14:paraId="2565D7A5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7258B60" wp14:editId="7660D82F">
                  <wp:simplePos x="0" y="0"/>
                  <wp:positionH relativeFrom="column">
                    <wp:posOffset>310515</wp:posOffset>
                  </wp:positionH>
                  <wp:positionV relativeFrom="paragraph">
                    <wp:posOffset>46990</wp:posOffset>
                  </wp:positionV>
                  <wp:extent cx="391795" cy="384175"/>
                  <wp:effectExtent l="38100" t="38100" r="46355" b="34925"/>
                  <wp:wrapSquare wrapText="bothSides"/>
                  <wp:docPr id="49" name="Picture 49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95" t="13460" r="33048" b="12774"/>
                          <a:stretch/>
                        </pic:blipFill>
                        <pic:spPr bwMode="auto">
                          <a:xfrm>
                            <a:off x="0" y="0"/>
                            <a:ext cx="391795" cy="38417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4F0EABC8" w14:textId="77777777" w:rsidR="00EF7000" w:rsidRDefault="00EF7000" w:rsidP="00EF7000">
            <w:pPr>
              <w:pStyle w:val="ListParagraph"/>
              <w:numPr>
                <w:ilvl w:val="0"/>
                <w:numId w:val="5"/>
              </w:numPr>
            </w:pPr>
            <w:r>
              <w:t>Generate questions for investigation, such as:</w:t>
            </w:r>
          </w:p>
          <w:p w14:paraId="00E10581" w14:textId="77777777" w:rsidR="00EF7000" w:rsidRDefault="00EF7000" w:rsidP="00EF7000">
            <w:pPr>
              <w:pStyle w:val="ListParagraph"/>
            </w:pPr>
            <w:r>
              <w:t>Do older people have lower pulse rates?</w:t>
            </w:r>
          </w:p>
          <w:p w14:paraId="539CE447" w14:textId="77777777" w:rsidR="001806DD" w:rsidRPr="00EE7B15" w:rsidRDefault="00EF7000" w:rsidP="00EF7000">
            <w:pPr>
              <w:pStyle w:val="ListParagraph"/>
            </w:pPr>
            <w:r>
              <w:t>Do boys have higher pulse rates?</w:t>
            </w:r>
          </w:p>
        </w:tc>
        <w:tc>
          <w:tcPr>
            <w:tcW w:w="911" w:type="dxa"/>
            <w:shd w:val="clear" w:color="auto" w:fill="FFFFFF" w:themeFill="background1"/>
          </w:tcPr>
          <w:p w14:paraId="44EE5D66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14:paraId="0781DCB0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BFBFC1E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2D03DCDF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18EA56FD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CE43FC0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Comparative/ fair testing: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B6E7600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7B1C24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97612CD" w14:textId="77777777" w:rsidR="001806DD" w:rsidRPr="00170DC3" w:rsidRDefault="00B86DE4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31BC1E7C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:rsidRPr="00170DC3" w14:paraId="3E32F23E" w14:textId="77777777" w:rsidTr="00A2542F">
        <w:trPr>
          <w:trHeight w:val="445"/>
        </w:trPr>
        <w:tc>
          <w:tcPr>
            <w:tcW w:w="1836" w:type="dxa"/>
            <w:shd w:val="clear" w:color="auto" w:fill="FFFFFF" w:themeFill="background1"/>
          </w:tcPr>
          <w:p w14:paraId="7117D683" w14:textId="77777777" w:rsidR="001806DD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527C14" wp14:editId="036F18F6">
                  <wp:extent cx="439387" cy="439669"/>
                  <wp:effectExtent l="38100" t="38100" r="37465" b="36830"/>
                  <wp:docPr id="45" name="Picture 45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60" r="83461" b="12774"/>
                          <a:stretch/>
                        </pic:blipFill>
                        <pic:spPr bwMode="auto">
                          <a:xfrm>
                            <a:off x="0" y="0"/>
                            <a:ext cx="464608" cy="46490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3A8D5F0B" w14:textId="77777777" w:rsidR="001806DD" w:rsidRDefault="00EF7000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F7000">
              <w:t>Complete various activities to compare impact on their own heart rate.</w:t>
            </w:r>
          </w:p>
        </w:tc>
        <w:tc>
          <w:tcPr>
            <w:tcW w:w="911" w:type="dxa"/>
            <w:shd w:val="clear" w:color="auto" w:fill="FFFFFF" w:themeFill="background1"/>
          </w:tcPr>
          <w:p w14:paraId="5C8401C9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14:paraId="4F455F39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362FA6E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772E16F0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14:paraId="6A20FB6E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14:paraId="43841482" w14:textId="77777777" w:rsidR="001806DD" w:rsidRPr="005E5125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Researching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3D138CDA" w14:textId="77777777" w:rsidR="001806DD" w:rsidRDefault="001806DD" w:rsidP="001806DD"/>
        </w:tc>
        <w:tc>
          <w:tcPr>
            <w:tcW w:w="886" w:type="dxa"/>
            <w:shd w:val="clear" w:color="auto" w:fill="9CC2E5" w:themeFill="accent1" w:themeFillTint="99"/>
          </w:tcPr>
          <w:p w14:paraId="320F67EE" w14:textId="77777777" w:rsidR="001806DD" w:rsidRDefault="001806DD" w:rsidP="001806DD"/>
        </w:tc>
        <w:tc>
          <w:tcPr>
            <w:tcW w:w="992" w:type="dxa"/>
            <w:shd w:val="clear" w:color="auto" w:fill="9CC2E5" w:themeFill="accent1" w:themeFillTint="99"/>
          </w:tcPr>
          <w:p w14:paraId="1412DC0C" w14:textId="77777777" w:rsidR="001806DD" w:rsidRDefault="001806DD" w:rsidP="001806DD"/>
        </w:tc>
        <w:tc>
          <w:tcPr>
            <w:tcW w:w="755" w:type="dxa"/>
            <w:shd w:val="clear" w:color="auto" w:fill="9CC2E5" w:themeFill="accent1" w:themeFillTint="99"/>
          </w:tcPr>
          <w:p w14:paraId="32906FE2" w14:textId="77777777" w:rsidR="001806DD" w:rsidRDefault="001806DD" w:rsidP="001806DD"/>
        </w:tc>
      </w:tr>
      <w:tr w:rsidR="001806DD" w14:paraId="20D99F3F" w14:textId="77777777" w:rsidTr="00A2542F">
        <w:trPr>
          <w:trHeight w:val="445"/>
        </w:trPr>
        <w:tc>
          <w:tcPr>
            <w:tcW w:w="1836" w:type="dxa"/>
            <w:vAlign w:val="center"/>
          </w:tcPr>
          <w:p w14:paraId="0E5A8BFF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1D3510" wp14:editId="73897A48">
                  <wp:extent cx="415636" cy="415902"/>
                  <wp:effectExtent l="38100" t="38100" r="41910" b="41910"/>
                  <wp:docPr id="46" name="Picture 4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437620" cy="4379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42B971BB" w14:textId="77777777" w:rsidR="001806DD" w:rsidRPr="005E5125" w:rsidRDefault="00EF7000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F7000">
              <w:t>Generate questions to research about the human circulatory system.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11" w:type="dxa"/>
          </w:tcPr>
          <w:p w14:paraId="5F4CE055" w14:textId="77777777" w:rsidR="001806DD" w:rsidRDefault="001806DD" w:rsidP="001806DD"/>
        </w:tc>
        <w:tc>
          <w:tcPr>
            <w:tcW w:w="886" w:type="dxa"/>
          </w:tcPr>
          <w:p w14:paraId="23470F12" w14:textId="77777777" w:rsidR="001806DD" w:rsidRDefault="001806DD" w:rsidP="001806DD"/>
        </w:tc>
        <w:tc>
          <w:tcPr>
            <w:tcW w:w="992" w:type="dxa"/>
          </w:tcPr>
          <w:p w14:paraId="7819F87B" w14:textId="77777777" w:rsidR="001806DD" w:rsidRDefault="001806DD" w:rsidP="001806DD"/>
        </w:tc>
        <w:tc>
          <w:tcPr>
            <w:tcW w:w="755" w:type="dxa"/>
          </w:tcPr>
          <w:p w14:paraId="175E89D0" w14:textId="77777777" w:rsidR="001806DD" w:rsidRDefault="001806DD" w:rsidP="001806DD"/>
        </w:tc>
      </w:tr>
      <w:tr w:rsidR="001806DD" w14:paraId="510D693F" w14:textId="77777777" w:rsidTr="00A2542F">
        <w:trPr>
          <w:trHeight w:val="480"/>
        </w:trPr>
        <w:tc>
          <w:tcPr>
            <w:tcW w:w="11064" w:type="dxa"/>
            <w:gridSpan w:val="6"/>
          </w:tcPr>
          <w:p w14:paraId="57BEED95" w14:textId="77777777" w:rsidR="001806DD" w:rsidRDefault="001806DD" w:rsidP="001806DD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52AD41B9" w14:textId="77777777" w:rsidR="001806DD" w:rsidRDefault="001806DD" w:rsidP="001806DD">
            <w:r>
              <w:t>___________________________________________________________________________________________________</w:t>
            </w:r>
          </w:p>
          <w:p w14:paraId="5BBF32D1" w14:textId="77777777" w:rsidR="001806DD" w:rsidRDefault="001806DD" w:rsidP="001806DD"/>
        </w:tc>
      </w:tr>
    </w:tbl>
    <w:p w14:paraId="0A8B7041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13"/>
  </w:num>
  <w:num w:numId="11">
    <w:abstractNumId w:val="1"/>
  </w:num>
  <w:num w:numId="12">
    <w:abstractNumId w:val="9"/>
  </w:num>
  <w:num w:numId="13">
    <w:abstractNumId w:val="4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1806DD"/>
    <w:rsid w:val="001819AA"/>
    <w:rsid w:val="00350172"/>
    <w:rsid w:val="003F6EDA"/>
    <w:rsid w:val="0042427A"/>
    <w:rsid w:val="004B58BF"/>
    <w:rsid w:val="004C10EC"/>
    <w:rsid w:val="005B16EE"/>
    <w:rsid w:val="005E4BFF"/>
    <w:rsid w:val="0062031B"/>
    <w:rsid w:val="00695408"/>
    <w:rsid w:val="007715C3"/>
    <w:rsid w:val="007D3EEA"/>
    <w:rsid w:val="0089723D"/>
    <w:rsid w:val="009807EB"/>
    <w:rsid w:val="00A2542F"/>
    <w:rsid w:val="00A67FC2"/>
    <w:rsid w:val="00AD0F22"/>
    <w:rsid w:val="00B86DE4"/>
    <w:rsid w:val="00C12C0F"/>
    <w:rsid w:val="00C241B0"/>
    <w:rsid w:val="00C44DA8"/>
    <w:rsid w:val="00CE4975"/>
    <w:rsid w:val="00D13386"/>
    <w:rsid w:val="00EE5A02"/>
    <w:rsid w:val="00EE7B15"/>
    <w:rsid w:val="00E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3BD6E3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B866C-D7C5-4C51-AC48-AEA526F8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4</cp:revision>
  <dcterms:created xsi:type="dcterms:W3CDTF">2022-04-26T07:58:00Z</dcterms:created>
  <dcterms:modified xsi:type="dcterms:W3CDTF">2024-11-13T12:05:00Z</dcterms:modified>
</cp:coreProperties>
</file>