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9710" w:tblpY="-967"/>
        <w:tblW w:w="0" w:type="auto"/>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shd w:val="clear" w:color="auto" w:fill="FFFFFF" w:themeFill="background1"/>
        <w:tblLayout w:type="fixed"/>
        <w:tblLook w:val="04A0" w:firstRow="1" w:lastRow="0" w:firstColumn="1" w:lastColumn="0" w:noHBand="0" w:noVBand="1"/>
      </w:tblPr>
      <w:tblGrid>
        <w:gridCol w:w="544"/>
        <w:gridCol w:w="1158"/>
      </w:tblGrid>
      <w:tr w:rsidR="00927000" w14:paraId="1664399E" w14:textId="77777777" w:rsidTr="00B239E2">
        <w:trPr>
          <w:cantSplit/>
          <w:trHeight w:val="1086"/>
        </w:trPr>
        <w:tc>
          <w:tcPr>
            <w:tcW w:w="544" w:type="dxa"/>
            <w:shd w:val="clear" w:color="auto" w:fill="FFFFFF" w:themeFill="background1"/>
            <w:textDirection w:val="btLr"/>
          </w:tcPr>
          <w:p w14:paraId="03EBEAE9" w14:textId="77777777" w:rsidR="00927000" w:rsidRPr="00CE4975" w:rsidRDefault="00927000" w:rsidP="00927000">
            <w:pPr>
              <w:rPr>
                <w:b/>
                <w:color w:val="000000" w:themeColor="text1"/>
                <w:sz w:val="24"/>
                <w:szCs w:val="20"/>
              </w:rPr>
            </w:pPr>
            <w:r>
              <w:rPr>
                <w:b/>
                <w:color w:val="000000" w:themeColor="text1"/>
                <w:sz w:val="24"/>
                <w:szCs w:val="20"/>
              </w:rPr>
              <w:t>Biology</w:t>
            </w:r>
          </w:p>
          <w:p w14:paraId="0C9FB0FC" w14:textId="77777777" w:rsidR="00927000" w:rsidRPr="00CE4975" w:rsidRDefault="00927000" w:rsidP="00927000">
            <w:pPr>
              <w:ind w:left="113" w:right="113"/>
              <w:rPr>
                <w:sz w:val="24"/>
              </w:rPr>
            </w:pPr>
          </w:p>
        </w:tc>
        <w:tc>
          <w:tcPr>
            <w:tcW w:w="1158" w:type="dxa"/>
            <w:shd w:val="clear" w:color="auto" w:fill="FFFFFF" w:themeFill="background1"/>
            <w:textDirection w:val="btLr"/>
            <w:vAlign w:val="center"/>
          </w:tcPr>
          <w:p w14:paraId="655559D5" w14:textId="77777777" w:rsidR="00927000" w:rsidRDefault="00927000" w:rsidP="00927000">
            <w:pPr>
              <w:ind w:left="113" w:right="113"/>
              <w:jc w:val="center"/>
            </w:pPr>
            <w:r w:rsidRPr="001F098F">
              <w:rPr>
                <w:rFonts w:cstheme="majorHAnsi"/>
                <w:noProof/>
                <w:sz w:val="44"/>
                <w:szCs w:val="20"/>
                <w:lang w:eastAsia="en-GB"/>
              </w:rPr>
              <w:drawing>
                <wp:anchor distT="0" distB="0" distL="114300" distR="114300" simplePos="0" relativeHeight="251685888" behindDoc="0" locked="0" layoutInCell="1" allowOverlap="1" wp14:anchorId="3386E8D8" wp14:editId="599F7FB5">
                  <wp:simplePos x="0" y="0"/>
                  <wp:positionH relativeFrom="column">
                    <wp:posOffset>89444</wp:posOffset>
                  </wp:positionH>
                  <wp:positionV relativeFrom="paragraph">
                    <wp:posOffset>-676910</wp:posOffset>
                  </wp:positionV>
                  <wp:extent cx="476655" cy="457028"/>
                  <wp:effectExtent l="38100" t="38100" r="38100" b="38735"/>
                  <wp:wrapNone/>
                  <wp:docPr id="55" name="Picture 55" descr="\\lang-cserver\staffhome$\r.miah\Downloads\noun_Biology_3385345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ng-cserver\staffhome$\r.miah\Downloads\noun_Biology_3385345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655" cy="457028"/>
                          </a:xfrm>
                          <a:prstGeom prst="roundRect">
                            <a:avLst>
                              <a:gd name="adj" fmla="val 8594"/>
                            </a:avLst>
                          </a:prstGeom>
                          <a:solidFill>
                            <a:srgbClr val="FFFFFF">
                              <a:shade val="85000"/>
                            </a:srgbClr>
                          </a:solidFill>
                          <a:ln w="28575">
                            <a:solidFill>
                              <a:schemeClr val="accent1"/>
                            </a:solidFill>
                          </a:ln>
                          <a:effectLst/>
                        </pic:spPr>
                      </pic:pic>
                    </a:graphicData>
                  </a:graphic>
                  <wp14:sizeRelH relativeFrom="page">
                    <wp14:pctWidth>0</wp14:pctWidth>
                  </wp14:sizeRelH>
                  <wp14:sizeRelV relativeFrom="page">
                    <wp14:pctHeight>0</wp14:pctHeight>
                  </wp14:sizeRelV>
                </wp:anchor>
              </w:drawing>
            </w:r>
          </w:p>
        </w:tc>
      </w:tr>
    </w:tbl>
    <w:p w14:paraId="1E0311D5" w14:textId="77777777" w:rsidR="00B75A48" w:rsidRDefault="00B239E2">
      <w:r>
        <w:rPr>
          <w:noProof/>
          <w:lang w:eastAsia="en-GB"/>
        </w:rPr>
        <mc:AlternateContent>
          <mc:Choice Requires="wps">
            <w:drawing>
              <wp:anchor distT="45720" distB="45720" distL="114300" distR="114300" simplePos="0" relativeHeight="251659264" behindDoc="0" locked="0" layoutInCell="1" allowOverlap="1" wp14:anchorId="56F32968" wp14:editId="6CB2D9C5">
                <wp:simplePos x="0" y="0"/>
                <wp:positionH relativeFrom="column">
                  <wp:posOffset>255270</wp:posOffset>
                </wp:positionH>
                <wp:positionV relativeFrom="paragraph">
                  <wp:posOffset>-621030</wp:posOffset>
                </wp:positionV>
                <wp:extent cx="4912995" cy="880110"/>
                <wp:effectExtent l="19050" t="19050" r="20955"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2995" cy="880110"/>
                        </a:xfrm>
                        <a:prstGeom prst="rect">
                          <a:avLst/>
                        </a:prstGeom>
                        <a:solidFill>
                          <a:srgbClr val="FFFFFF"/>
                        </a:solidFill>
                        <a:ln w="38100">
                          <a:solidFill>
                            <a:srgbClr val="0070C0"/>
                          </a:solidFill>
                          <a:miter lim="800000"/>
                          <a:headEnd/>
                          <a:tailEnd/>
                        </a:ln>
                      </wps:spPr>
                      <wps:txbx>
                        <w:txbxContent>
                          <w:p w14:paraId="5F57E3D9" w14:textId="77777777" w:rsidR="00916530" w:rsidRPr="00927000" w:rsidRDefault="00916530" w:rsidP="00480C74">
                            <w:pPr>
                              <w:pStyle w:val="Title"/>
                              <w:jc w:val="center"/>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27000">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Science – Livings things and their habitats (Year 2)</w:t>
                            </w:r>
                          </w:p>
                          <w:p w14:paraId="49CCF478" w14:textId="77777777" w:rsidR="00916530" w:rsidRPr="00927000" w:rsidRDefault="00916530" w:rsidP="008B7051">
                            <w:pPr>
                              <w:spacing w:after="0"/>
                              <w:rPr>
                                <w:b/>
                                <w:color w:val="000000" w:themeColor="text1"/>
                                <w:sz w:val="18"/>
                                <w:szCs w:val="20"/>
                              </w:rPr>
                            </w:pPr>
                          </w:p>
                          <w:p w14:paraId="56CB7B01" w14:textId="24593AB4" w:rsidR="00916530" w:rsidRPr="00927000" w:rsidRDefault="00916530" w:rsidP="002045BB">
                            <w:pPr>
                              <w:spacing w:after="0"/>
                              <w:jc w:val="center"/>
                              <w:rPr>
                                <w:rFonts w:cstheme="minorHAnsi"/>
                                <w:sz w:val="18"/>
                                <w:szCs w:val="20"/>
                              </w:rPr>
                            </w:pPr>
                            <w:r w:rsidRPr="00927000">
                              <w:rPr>
                                <w:b/>
                                <w:color w:val="000000" w:themeColor="text1"/>
                                <w:sz w:val="18"/>
                                <w:szCs w:val="20"/>
                              </w:rPr>
                              <w:t xml:space="preserve">Outcome: </w:t>
                            </w:r>
                            <w:r w:rsidR="009E4797">
                              <w:rPr>
                                <w:color w:val="000000" w:themeColor="text1"/>
                                <w:sz w:val="18"/>
                                <w:szCs w:val="20"/>
                              </w:rPr>
                              <w:t>Understand that different living things require different habitats and c</w:t>
                            </w:r>
                            <w:r w:rsidRPr="00927000">
                              <w:rPr>
                                <w:color w:val="000000" w:themeColor="text1"/>
                                <w:sz w:val="18"/>
                                <w:szCs w:val="20"/>
                              </w:rPr>
                              <w:t>reate own micro habitat (bug hotel)</w:t>
                            </w:r>
                            <w:r w:rsidR="009E4797">
                              <w:rPr>
                                <w:color w:val="000000" w:themeColor="text1"/>
                                <w:sz w:val="18"/>
                                <w:szCs w:val="20"/>
                              </w:rPr>
                              <w:t>.</w:t>
                            </w:r>
                          </w:p>
                          <w:p w14:paraId="573AC647" w14:textId="77777777" w:rsidR="00916530" w:rsidRPr="00927000" w:rsidRDefault="00916530" w:rsidP="003F40D7">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F32968" id="_x0000_t202" coordsize="21600,21600" o:spt="202" path="m,l,21600r21600,l21600,xe">
                <v:stroke joinstyle="miter"/>
                <v:path gradientshapeok="t" o:connecttype="rect"/>
              </v:shapetype>
              <v:shape id="Text Box 2" o:spid="_x0000_s1026" type="#_x0000_t202" style="position:absolute;margin-left:20.1pt;margin-top:-48.9pt;width:386.85pt;height:69.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" strokecolor="#0070c0" strokeweight="3pt">
                <v:textbox>
                  <w:txbxContent>
                    <w:p w14:paraId="5F57E3D9" w14:textId="77777777" w:rsidR="00916530" w:rsidRPr="00927000" w:rsidRDefault="00916530" w:rsidP="00480C74">
                      <w:pPr>
                        <w:pStyle w:val="Title"/>
                        <w:jc w:val="center"/>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27000">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Science – Livings things and their habitats (Year 2)</w:t>
                      </w:r>
                    </w:p>
                    <w:p w14:paraId="49CCF478" w14:textId="77777777" w:rsidR="00916530" w:rsidRPr="00927000" w:rsidRDefault="00916530" w:rsidP="008B7051">
                      <w:pPr>
                        <w:spacing w:after="0"/>
                        <w:rPr>
                          <w:b/>
                          <w:color w:val="000000" w:themeColor="text1"/>
                          <w:sz w:val="18"/>
                          <w:szCs w:val="20"/>
                        </w:rPr>
                      </w:pPr>
                    </w:p>
                    <w:p w14:paraId="56CB7B01" w14:textId="24593AB4" w:rsidR="00916530" w:rsidRPr="00927000" w:rsidRDefault="00916530" w:rsidP="002045BB">
                      <w:pPr>
                        <w:spacing w:after="0"/>
                        <w:jc w:val="center"/>
                        <w:rPr>
                          <w:rFonts w:cstheme="minorHAnsi"/>
                          <w:sz w:val="18"/>
                          <w:szCs w:val="20"/>
                        </w:rPr>
                      </w:pPr>
                      <w:r w:rsidRPr="00927000">
                        <w:rPr>
                          <w:b/>
                          <w:color w:val="000000" w:themeColor="text1"/>
                          <w:sz w:val="18"/>
                          <w:szCs w:val="20"/>
                        </w:rPr>
                        <w:t xml:space="preserve">Outcome: </w:t>
                      </w:r>
                      <w:r w:rsidR="009E4797">
                        <w:rPr>
                          <w:color w:val="000000" w:themeColor="text1"/>
                          <w:sz w:val="18"/>
                          <w:szCs w:val="20"/>
                        </w:rPr>
                        <w:t>Understand that different living things require different habitats and c</w:t>
                      </w:r>
                      <w:r w:rsidRPr="00927000">
                        <w:rPr>
                          <w:color w:val="000000" w:themeColor="text1"/>
                          <w:sz w:val="18"/>
                          <w:szCs w:val="20"/>
                        </w:rPr>
                        <w:t>reate own micro habitat (bug hotel)</w:t>
                      </w:r>
                      <w:r w:rsidR="009E4797">
                        <w:rPr>
                          <w:color w:val="000000" w:themeColor="text1"/>
                          <w:sz w:val="18"/>
                          <w:szCs w:val="20"/>
                        </w:rPr>
                        <w:t>.</w:t>
                      </w:r>
                    </w:p>
                    <w:p w14:paraId="573AC647" w14:textId="77777777" w:rsidR="00916530" w:rsidRPr="00927000" w:rsidRDefault="00916530" w:rsidP="003F40D7">
                      <w:pPr>
                        <w:rPr>
                          <w:sz w:val="20"/>
                        </w:rPr>
                      </w:pPr>
                    </w:p>
                  </w:txbxContent>
                </v:textbox>
              </v:shape>
            </w:pict>
          </mc:Fallback>
        </mc:AlternateContent>
      </w:r>
      <w:r>
        <w:rPr>
          <w:noProof/>
          <w:lang w:eastAsia="en-GB"/>
        </w:rPr>
        <w:drawing>
          <wp:anchor distT="0" distB="0" distL="114300" distR="114300" simplePos="0" relativeHeight="251683840" behindDoc="0" locked="0" layoutInCell="1" allowOverlap="1" wp14:anchorId="0D42F386" wp14:editId="5C851D3E">
            <wp:simplePos x="0" y="0"/>
            <wp:positionH relativeFrom="column">
              <wp:posOffset>-541866</wp:posOffset>
            </wp:positionH>
            <wp:positionV relativeFrom="paragraph">
              <wp:posOffset>-553155</wp:posOffset>
            </wp:positionV>
            <wp:extent cx="699418" cy="699418"/>
            <wp:effectExtent l="0" t="0" r="5715"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01799" cy="701799"/>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107"/>
        <w:tblOverlap w:val="never"/>
        <w:tblW w:w="11052" w:type="dxa"/>
        <w:tblLook w:val="04A0" w:firstRow="1" w:lastRow="0" w:firstColumn="1" w:lastColumn="0" w:noHBand="0" w:noVBand="1"/>
      </w:tblPr>
      <w:tblGrid>
        <w:gridCol w:w="11052"/>
      </w:tblGrid>
      <w:tr w:rsidR="004E5D86" w14:paraId="1CACC3A8" w14:textId="77777777" w:rsidTr="004E5D86">
        <w:trPr>
          <w:trHeight w:val="177"/>
        </w:trPr>
        <w:tc>
          <w:tcPr>
            <w:tcW w:w="11052" w:type="dxa"/>
            <w:shd w:val="clear" w:color="auto" w:fill="9CC2E5" w:themeFill="accent1" w:themeFillTint="99"/>
          </w:tcPr>
          <w:p w14:paraId="76CFCB07" w14:textId="77777777" w:rsidR="004E5D86" w:rsidRDefault="00927000" w:rsidP="006801CE">
            <w:pPr>
              <w:jc w:val="center"/>
            </w:pPr>
            <w:r>
              <w:rPr>
                <w:b/>
                <w:sz w:val="18"/>
                <w:szCs w:val="18"/>
              </w:rPr>
              <w:t xml:space="preserve">Prior </w:t>
            </w:r>
            <w:r w:rsidR="006801CE">
              <w:rPr>
                <w:b/>
                <w:sz w:val="18"/>
                <w:szCs w:val="18"/>
              </w:rPr>
              <w:t>learning</w:t>
            </w:r>
          </w:p>
        </w:tc>
      </w:tr>
      <w:tr w:rsidR="00927000" w14:paraId="24BBBC85" w14:textId="77777777" w:rsidTr="00927000">
        <w:trPr>
          <w:trHeight w:val="177"/>
        </w:trPr>
        <w:tc>
          <w:tcPr>
            <w:tcW w:w="11052" w:type="dxa"/>
            <w:shd w:val="clear" w:color="auto" w:fill="auto"/>
          </w:tcPr>
          <w:p w14:paraId="2ADABE1A" w14:textId="77777777" w:rsidR="00927000" w:rsidRPr="00927000" w:rsidRDefault="00927000" w:rsidP="00927000">
            <w:pPr>
              <w:pStyle w:val="ListParagraph"/>
              <w:numPr>
                <w:ilvl w:val="0"/>
                <w:numId w:val="14"/>
              </w:numPr>
              <w:spacing w:line="256" w:lineRule="auto"/>
              <w:rPr>
                <w:sz w:val="18"/>
                <w:szCs w:val="18"/>
              </w:rPr>
            </w:pPr>
            <w:r w:rsidRPr="00927000">
              <w:rPr>
                <w:sz w:val="20"/>
              </w:rPr>
              <w:t>Identify</w:t>
            </w:r>
            <w:r w:rsidRPr="00927000">
              <w:rPr>
                <w:sz w:val="18"/>
                <w:szCs w:val="18"/>
              </w:rPr>
              <w:t xml:space="preserve"> and name a variety of common animals including fish, amphibians, reptiles, birds and mammals (Y1 – Animals, including humans)</w:t>
            </w:r>
          </w:p>
        </w:tc>
      </w:tr>
      <w:tr w:rsidR="00927000" w14:paraId="0631F2FD" w14:textId="77777777" w:rsidTr="00927000">
        <w:trPr>
          <w:trHeight w:val="177"/>
        </w:trPr>
        <w:tc>
          <w:tcPr>
            <w:tcW w:w="11052" w:type="dxa"/>
            <w:shd w:val="clear" w:color="auto" w:fill="auto"/>
          </w:tcPr>
          <w:p w14:paraId="513C0252" w14:textId="77777777" w:rsidR="00927000" w:rsidRPr="00140A8C" w:rsidRDefault="00927000" w:rsidP="00927000">
            <w:pPr>
              <w:pStyle w:val="ListParagraph"/>
              <w:numPr>
                <w:ilvl w:val="0"/>
                <w:numId w:val="14"/>
              </w:numPr>
              <w:spacing w:line="256" w:lineRule="auto"/>
              <w:rPr>
                <w:sz w:val="20"/>
              </w:rPr>
            </w:pPr>
            <w:r>
              <w:rPr>
                <w:sz w:val="20"/>
              </w:rPr>
              <w:t>I</w:t>
            </w:r>
            <w:r w:rsidRPr="00927000">
              <w:rPr>
                <w:sz w:val="20"/>
              </w:rPr>
              <w:t>dentify and name a variety of common wild and garden plants, including deciduous and evergreen trees</w:t>
            </w:r>
            <w:r>
              <w:rPr>
                <w:sz w:val="20"/>
              </w:rPr>
              <w:t xml:space="preserve"> (Y1 – Plants)</w:t>
            </w:r>
          </w:p>
        </w:tc>
      </w:tr>
      <w:tr w:rsidR="00927000" w14:paraId="481E501F" w14:textId="77777777" w:rsidTr="00927000">
        <w:trPr>
          <w:trHeight w:val="177"/>
        </w:trPr>
        <w:tc>
          <w:tcPr>
            <w:tcW w:w="11052" w:type="dxa"/>
            <w:shd w:val="clear" w:color="auto" w:fill="auto"/>
          </w:tcPr>
          <w:p w14:paraId="4543764D" w14:textId="77777777" w:rsidR="00927000" w:rsidRDefault="00B54F1C" w:rsidP="00927000">
            <w:pPr>
              <w:pStyle w:val="ListParagraph"/>
              <w:numPr>
                <w:ilvl w:val="0"/>
                <w:numId w:val="14"/>
              </w:numPr>
              <w:spacing w:line="256" w:lineRule="auto"/>
              <w:rPr>
                <w:sz w:val="20"/>
              </w:rPr>
            </w:pPr>
            <w:r>
              <w:rPr>
                <w:sz w:val="20"/>
              </w:rPr>
              <w:t>I</w:t>
            </w:r>
            <w:r w:rsidR="00927000" w:rsidRPr="00927000">
              <w:rPr>
                <w:sz w:val="20"/>
              </w:rPr>
              <w:t>dentify and describe the basic structure of a variety of common flowering plants, including trees.</w:t>
            </w:r>
            <w:r w:rsidR="00927000">
              <w:rPr>
                <w:sz w:val="20"/>
              </w:rPr>
              <w:t xml:space="preserve"> (Y1 – Plants)</w:t>
            </w:r>
          </w:p>
        </w:tc>
      </w:tr>
    </w:tbl>
    <w:p w14:paraId="4DF4A188" w14:textId="77777777" w:rsidR="00927000" w:rsidRDefault="001F2122" w:rsidP="00927000">
      <w:pPr>
        <w:tabs>
          <w:tab w:val="left" w:pos="2460"/>
        </w:tabs>
      </w:pPr>
      <w:r>
        <w:rPr>
          <w:noProof/>
          <w:lang w:eastAsia="en-GB"/>
        </w:rPr>
        <mc:AlternateContent>
          <mc:Choice Requires="wps">
            <w:drawing>
              <wp:anchor distT="0" distB="0" distL="114300" distR="114300" simplePos="0" relativeHeight="251667456" behindDoc="0" locked="0" layoutInCell="1" allowOverlap="1" wp14:anchorId="79BFAAE3" wp14:editId="490BBEB9">
                <wp:simplePos x="0" y="0"/>
                <wp:positionH relativeFrom="margin">
                  <wp:posOffset>3253740</wp:posOffset>
                </wp:positionH>
                <wp:positionV relativeFrom="paragraph">
                  <wp:posOffset>781051</wp:posOffset>
                </wp:positionV>
                <wp:extent cx="3152140" cy="2171700"/>
                <wp:effectExtent l="19050" t="19050" r="10160" b="19050"/>
                <wp:wrapNone/>
                <wp:docPr id="24" name="Text Box 24"/>
                <wp:cNvGraphicFramePr/>
                <a:graphic xmlns:a="http://schemas.openxmlformats.org/drawingml/2006/main">
                  <a:graphicData uri="http://schemas.microsoft.com/office/word/2010/wordprocessingShape">
                    <wps:wsp>
                      <wps:cNvSpPr txBox="1"/>
                      <wps:spPr>
                        <a:xfrm>
                          <a:off x="0" y="0"/>
                          <a:ext cx="3152140" cy="2171700"/>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EC4E708" w14:textId="77777777" w:rsidR="00916530" w:rsidRPr="001F2122" w:rsidRDefault="00916530" w:rsidP="00927000">
                            <w:pPr>
                              <w:pStyle w:val="Default"/>
                              <w:rPr>
                                <w:b/>
                                <w:color w:val="auto"/>
                                <w:sz w:val="18"/>
                                <w:szCs w:val="18"/>
                              </w:rPr>
                            </w:pPr>
                            <w:r w:rsidRPr="001F2122">
                              <w:rPr>
                                <w:b/>
                                <w:color w:val="auto"/>
                                <w:sz w:val="18"/>
                                <w:szCs w:val="18"/>
                              </w:rPr>
                              <w:t>Vocabulary:</w:t>
                            </w:r>
                          </w:p>
                          <w:p w14:paraId="32DFC612" w14:textId="77777777"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Living or dead</w:t>
                            </w:r>
                            <w:r w:rsidRPr="001F2122">
                              <w:rPr>
                                <w:rFonts w:asciiTheme="majorHAnsi" w:hAnsiTheme="majorHAnsi" w:cstheme="majorHAnsi"/>
                                <w:sz w:val="18"/>
                                <w:szCs w:val="18"/>
                              </w:rPr>
                              <w:t>: living, dead, never living, not living, alive, never been alive, healthy.</w:t>
                            </w:r>
                          </w:p>
                          <w:p w14:paraId="4DBE61CD" w14:textId="77777777"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Habitats including microhabitats:</w:t>
                            </w:r>
                            <w:r w:rsidRPr="001F2122">
                              <w:rPr>
                                <w:rFonts w:asciiTheme="majorHAnsi" w:hAnsiTheme="majorHAnsi" w:cstheme="majorHAnsi"/>
                                <w:sz w:val="18"/>
                                <w:szCs w:val="18"/>
                              </w:rPr>
                              <w:t xml:space="preserve"> depend, shelter, safety, survive, suited, space, minibeast, air.</w:t>
                            </w:r>
                          </w:p>
                          <w:p w14:paraId="1BBAD755" w14:textId="77777777"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Life processes:</w:t>
                            </w:r>
                            <w:r w:rsidRPr="001F2122">
                              <w:rPr>
                                <w:rFonts w:asciiTheme="majorHAnsi" w:hAnsiTheme="majorHAnsi" w:cstheme="majorHAnsi"/>
                                <w:sz w:val="18"/>
                                <w:szCs w:val="18"/>
                              </w:rPr>
                              <w:t xml:space="preserve"> movement, sensitivity, growth, reproduction, nutrition, excretion, respiration.</w:t>
                            </w:r>
                          </w:p>
                          <w:p w14:paraId="69E393E5" w14:textId="77777777"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Food chains:</w:t>
                            </w:r>
                            <w:r w:rsidRPr="001F2122">
                              <w:rPr>
                                <w:rFonts w:asciiTheme="majorHAnsi" w:hAnsiTheme="majorHAnsi" w:cstheme="majorHAnsi"/>
                                <w:sz w:val="18"/>
                                <w:szCs w:val="18"/>
                              </w:rPr>
                              <w:t xml:space="preserve"> food sources, food, producer, consumer, predator, prey.</w:t>
                            </w:r>
                          </w:p>
                          <w:p w14:paraId="5AADA4FC" w14:textId="77777777"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Names of habitats and microhabitats</w:t>
                            </w:r>
                            <w:r w:rsidRPr="001F2122">
                              <w:rPr>
                                <w:rFonts w:asciiTheme="majorHAnsi" w:hAnsiTheme="majorHAnsi" w:cstheme="majorHAnsi"/>
                                <w:sz w:val="18"/>
                                <w:szCs w:val="18"/>
                              </w:rPr>
                              <w:t>: e.g. under leaves, woodland, rainforest, sea shore, ocean, urban, local habitat.</w:t>
                            </w:r>
                          </w:p>
                          <w:p w14:paraId="529F4DDC" w14:textId="77777777" w:rsidR="00916530" w:rsidRPr="001F2122" w:rsidRDefault="00916530" w:rsidP="00927000">
                            <w:pPr>
                              <w:spacing w:after="0"/>
                              <w:rPr>
                                <w:rFonts w:asciiTheme="majorHAnsi" w:hAnsiTheme="majorHAnsi" w:cstheme="majorHAnsi"/>
                                <w:sz w:val="18"/>
                                <w:szCs w:val="18"/>
                              </w:rPr>
                            </w:pPr>
                            <w:r w:rsidRPr="001F2122">
                              <w:rPr>
                                <w:rFonts w:asciiTheme="majorHAnsi" w:hAnsiTheme="majorHAnsi" w:cstheme="majorHAnsi"/>
                                <w:sz w:val="18"/>
                                <w:szCs w:val="18"/>
                                <w:u w:val="single"/>
                              </w:rPr>
                              <w:t>Previously introduced vocabulary</w:t>
                            </w:r>
                            <w:r w:rsidRPr="001F2122">
                              <w:rPr>
                                <w:rFonts w:asciiTheme="majorHAnsi" w:hAnsiTheme="majorHAnsi" w:cstheme="majorHAnsi"/>
                                <w:sz w:val="18"/>
                                <w:szCs w:val="18"/>
                              </w:rPr>
                              <w:t>: senses, carnivore, herbivore, omnivore, seed, water, names of materials.</w:t>
                            </w:r>
                          </w:p>
                          <w:p w14:paraId="447AC37E" w14:textId="77777777" w:rsidR="00916530" w:rsidRPr="009750E2" w:rsidRDefault="00916530" w:rsidP="00927000">
                            <w:pPr>
                              <w:pStyle w:val="Default"/>
                              <w:rPr>
                                <w:rFonts w:asciiTheme="minorHAnsi" w:hAnsiTheme="minorHAnsi" w:cstheme="minorBidi"/>
                                <w:color w:val="auto"/>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D41046" id="_x0000_t202" coordsize="21600,21600" o:spt="202" path="m,l,21600r21600,l21600,xe">
                <v:stroke joinstyle="miter"/>
                <v:path gradientshapeok="t" o:connecttype="rect"/>
              </v:shapetype>
              <v:shape id="Text Box 24" o:spid="_x0000_s1027" type="#_x0000_t202" style="position:absolute;margin-left:256.2pt;margin-top:61.5pt;width:248.2pt;height:171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" fillcolor="white [3201]" strokecolor="#0070c0" strokeweight="3pt">
                <v:textbox>
                  <w:txbxContent>
                    <w:p w:rsidR="00916530" w:rsidRPr="001F2122" w:rsidRDefault="00916530" w:rsidP="00927000">
                      <w:pPr>
                        <w:pStyle w:val="Default"/>
                        <w:rPr>
                          <w:b/>
                          <w:color w:val="auto"/>
                          <w:sz w:val="18"/>
                          <w:szCs w:val="18"/>
                        </w:rPr>
                      </w:pPr>
                      <w:r w:rsidRPr="001F2122">
                        <w:rPr>
                          <w:b/>
                          <w:color w:val="auto"/>
                          <w:sz w:val="18"/>
                          <w:szCs w:val="18"/>
                        </w:rPr>
                        <w:t>Vocabulary:</w:t>
                      </w:r>
                    </w:p>
                    <w:p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Living or dead</w:t>
                      </w:r>
                      <w:r w:rsidRPr="001F2122">
                        <w:rPr>
                          <w:rFonts w:asciiTheme="majorHAnsi" w:hAnsiTheme="majorHAnsi" w:cstheme="majorHAnsi"/>
                          <w:sz w:val="18"/>
                          <w:szCs w:val="18"/>
                        </w:rPr>
                        <w:t>: living, dead, never living, not living, alive, never been alive, healthy.</w:t>
                      </w:r>
                    </w:p>
                    <w:p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Habitats including microhabitats:</w:t>
                      </w:r>
                      <w:r w:rsidRPr="001F2122">
                        <w:rPr>
                          <w:rFonts w:asciiTheme="majorHAnsi" w:hAnsiTheme="majorHAnsi" w:cstheme="majorHAnsi"/>
                          <w:sz w:val="18"/>
                          <w:szCs w:val="18"/>
                        </w:rPr>
                        <w:t xml:space="preserve"> depend, shelter, safety, survive, suited, space, minibeast, air.</w:t>
                      </w:r>
                    </w:p>
                    <w:p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Life processes:</w:t>
                      </w:r>
                      <w:r w:rsidRPr="001F2122">
                        <w:rPr>
                          <w:rFonts w:asciiTheme="majorHAnsi" w:hAnsiTheme="majorHAnsi" w:cstheme="majorHAnsi"/>
                          <w:sz w:val="18"/>
                          <w:szCs w:val="18"/>
                        </w:rPr>
                        <w:t xml:space="preserve"> movement, sensitivity, growth, reproduction, nutrition, excretion, respiration.</w:t>
                      </w:r>
                    </w:p>
                    <w:p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Food chains:</w:t>
                      </w:r>
                      <w:r w:rsidRPr="001F2122">
                        <w:rPr>
                          <w:rFonts w:asciiTheme="majorHAnsi" w:hAnsiTheme="majorHAnsi" w:cstheme="majorHAnsi"/>
                          <w:sz w:val="18"/>
                          <w:szCs w:val="18"/>
                        </w:rPr>
                        <w:t xml:space="preserve"> food sources, food, producer, consumer, predator, prey.</w:t>
                      </w:r>
                    </w:p>
                    <w:p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Names of habitats and microhabitats</w:t>
                      </w:r>
                      <w:r w:rsidRPr="001F2122">
                        <w:rPr>
                          <w:rFonts w:asciiTheme="majorHAnsi" w:hAnsiTheme="majorHAnsi" w:cstheme="majorHAnsi"/>
                          <w:sz w:val="18"/>
                          <w:szCs w:val="18"/>
                        </w:rPr>
                        <w:t>: e.g. under leaves, woodland, rainforest, sea shore, ocean, urban, local habitat.</w:t>
                      </w:r>
                    </w:p>
                    <w:p w:rsidR="00916530" w:rsidRPr="001F2122" w:rsidRDefault="00916530" w:rsidP="00927000">
                      <w:pPr>
                        <w:spacing w:after="0"/>
                        <w:rPr>
                          <w:rFonts w:asciiTheme="majorHAnsi" w:hAnsiTheme="majorHAnsi" w:cstheme="majorHAnsi"/>
                          <w:sz w:val="18"/>
                          <w:szCs w:val="18"/>
                        </w:rPr>
                      </w:pPr>
                      <w:r w:rsidRPr="001F2122">
                        <w:rPr>
                          <w:rFonts w:asciiTheme="majorHAnsi" w:hAnsiTheme="majorHAnsi" w:cstheme="majorHAnsi"/>
                          <w:sz w:val="18"/>
                          <w:szCs w:val="18"/>
                          <w:u w:val="single"/>
                        </w:rPr>
                        <w:t>Previously introduced vocabulary</w:t>
                      </w:r>
                      <w:r w:rsidRPr="001F2122">
                        <w:rPr>
                          <w:rFonts w:asciiTheme="majorHAnsi" w:hAnsiTheme="majorHAnsi" w:cstheme="majorHAnsi"/>
                          <w:sz w:val="18"/>
                          <w:szCs w:val="18"/>
                        </w:rPr>
                        <w:t>: senses, carnivore, herbivore, omnivore, seed, water, names of materials.</w:t>
                      </w:r>
                    </w:p>
                    <w:p w:rsidR="00916530" w:rsidRPr="009750E2" w:rsidRDefault="00916530" w:rsidP="00927000">
                      <w:pPr>
                        <w:pStyle w:val="Default"/>
                        <w:rPr>
                          <w:rFonts w:asciiTheme="minorHAnsi" w:hAnsiTheme="minorHAnsi" w:cstheme="minorBidi"/>
                          <w:color w:val="auto"/>
                          <w:sz w:val="22"/>
                          <w:szCs w:val="22"/>
                        </w:rPr>
                      </w:pPr>
                    </w:p>
                  </w:txbxContent>
                </v:textbox>
                <w10:wrap anchorx="margin"/>
              </v:shape>
            </w:pict>
          </mc:Fallback>
        </mc:AlternateContent>
      </w:r>
      <w:r w:rsidR="00B239E2">
        <w:rPr>
          <w:noProof/>
          <w:lang w:eastAsia="en-GB"/>
        </w:rPr>
        <mc:AlternateContent>
          <mc:Choice Requires="wps">
            <w:drawing>
              <wp:anchor distT="0" distB="0" distL="114300" distR="114300" simplePos="0" relativeHeight="251675648" behindDoc="0" locked="0" layoutInCell="1" allowOverlap="1" wp14:anchorId="62A0AD93" wp14:editId="492FCF98">
                <wp:simplePos x="0" y="0"/>
                <wp:positionH relativeFrom="column">
                  <wp:posOffset>-640080</wp:posOffset>
                </wp:positionH>
                <wp:positionV relativeFrom="paragraph">
                  <wp:posOffset>765810</wp:posOffset>
                </wp:positionV>
                <wp:extent cx="3804285" cy="2202180"/>
                <wp:effectExtent l="19050" t="19050" r="24765" b="26670"/>
                <wp:wrapNone/>
                <wp:docPr id="2" name="Text Box 2"/>
                <wp:cNvGraphicFramePr/>
                <a:graphic xmlns:a="http://schemas.openxmlformats.org/drawingml/2006/main">
                  <a:graphicData uri="http://schemas.microsoft.com/office/word/2010/wordprocessingShape">
                    <wps:wsp>
                      <wps:cNvSpPr txBox="1"/>
                      <wps:spPr>
                        <a:xfrm>
                          <a:off x="0" y="0"/>
                          <a:ext cx="3804285" cy="2202180"/>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FBE9797" w14:textId="77777777" w:rsidR="00916530" w:rsidRPr="00B239E2" w:rsidRDefault="00916530" w:rsidP="00B239E2">
                            <w:pPr>
                              <w:pStyle w:val="Default"/>
                              <w:rPr>
                                <w:b/>
                                <w:color w:val="auto"/>
                                <w:sz w:val="18"/>
                                <w:szCs w:val="18"/>
                              </w:rPr>
                            </w:pPr>
                            <w:r w:rsidRPr="00A32FFD">
                              <w:rPr>
                                <w:b/>
                                <w:color w:val="auto"/>
                                <w:sz w:val="18"/>
                                <w:szCs w:val="18"/>
                              </w:rPr>
                              <w:t xml:space="preserve">Ideas and inspiration:                                                 </w:t>
                            </w:r>
                          </w:p>
                          <w:p w14:paraId="1DCA25BE" w14:textId="77777777" w:rsidR="00916530" w:rsidRPr="00916530" w:rsidRDefault="00916530" w:rsidP="00314F23">
                            <w:pPr>
                              <w:spacing w:after="0"/>
                              <w:rPr>
                                <w:noProof/>
                                <w:sz w:val="20"/>
                                <w:szCs w:val="20"/>
                                <w:lang w:eastAsia="en-GB"/>
                              </w:rPr>
                            </w:pPr>
                            <w:r w:rsidRPr="00916530">
                              <w:rPr>
                                <w:noProof/>
                                <w:sz w:val="20"/>
                                <w:szCs w:val="20"/>
                                <w:lang w:eastAsia="en-GB"/>
                              </w:rPr>
                              <w:t xml:space="preserve">William Kirby (The father of Father of modern </w:t>
                            </w:r>
                          </w:p>
                          <w:p w14:paraId="6F16B21A" w14:textId="77777777" w:rsidR="00916530" w:rsidRPr="00916530" w:rsidRDefault="00916530" w:rsidP="00314F23">
                            <w:pPr>
                              <w:spacing w:after="0"/>
                              <w:rPr>
                                <w:noProof/>
                                <w:sz w:val="20"/>
                                <w:szCs w:val="20"/>
                                <w:lang w:eastAsia="en-GB"/>
                              </w:rPr>
                            </w:pPr>
                            <w:r w:rsidRPr="00916530">
                              <w:rPr>
                                <w:noProof/>
                                <w:sz w:val="20"/>
                                <w:szCs w:val="20"/>
                                <w:lang w:eastAsia="en-GB"/>
                              </w:rPr>
                              <w:t>entomology, the study of insects)</w:t>
                            </w:r>
                          </w:p>
                          <w:p w14:paraId="54BB859B" w14:textId="77777777" w:rsidR="00916530" w:rsidRPr="00916530" w:rsidRDefault="00916530" w:rsidP="004E5D86">
                            <w:pPr>
                              <w:spacing w:after="0"/>
                              <w:rPr>
                                <w:noProof/>
                                <w:sz w:val="20"/>
                                <w:szCs w:val="20"/>
                                <w:lang w:eastAsia="en-GB"/>
                              </w:rPr>
                            </w:pPr>
                            <w:r w:rsidRPr="00916530">
                              <w:rPr>
                                <w:noProof/>
                                <w:sz w:val="20"/>
                                <w:szCs w:val="20"/>
                                <w:lang w:eastAsia="en-GB"/>
                              </w:rPr>
                              <w:t xml:space="preserve">Prem Singh Gill (Polar Scientist who studies </w:t>
                            </w:r>
                          </w:p>
                          <w:p w14:paraId="39017662" w14:textId="77777777" w:rsidR="00916530" w:rsidRPr="00916530" w:rsidRDefault="00916530" w:rsidP="00916530">
                            <w:pPr>
                              <w:spacing w:after="0"/>
                              <w:rPr>
                                <w:noProof/>
                                <w:sz w:val="20"/>
                                <w:szCs w:val="20"/>
                                <w:lang w:eastAsia="en-GB"/>
                              </w:rPr>
                            </w:pPr>
                            <w:r w:rsidRPr="00916530">
                              <w:rPr>
                                <w:noProof/>
                                <w:sz w:val="20"/>
                                <w:szCs w:val="20"/>
                                <w:lang w:eastAsia="en-GB"/>
                              </w:rPr>
                              <w:t>where Antarctic seals live, breed and feed).</w:t>
                            </w:r>
                          </w:p>
                          <w:tbl>
                            <w:tblPr>
                              <w:tblStyle w:val="TableGrid"/>
                              <w:tblW w:w="5665" w:type="dxa"/>
                              <w:tblLook w:val="04A0" w:firstRow="1" w:lastRow="0" w:firstColumn="1" w:lastColumn="0" w:noHBand="0" w:noVBand="1"/>
                            </w:tblPr>
                            <w:tblGrid>
                              <w:gridCol w:w="1844"/>
                              <w:gridCol w:w="1971"/>
                              <w:gridCol w:w="1850"/>
                            </w:tblGrid>
                            <w:tr w:rsidR="00916530" w:rsidRPr="00916530" w14:paraId="6837288F" w14:textId="77777777" w:rsidTr="00B239E2">
                              <w:trPr>
                                <w:trHeight w:val="245"/>
                              </w:trPr>
                              <w:tc>
                                <w:tcPr>
                                  <w:tcW w:w="5665" w:type="dxa"/>
                                  <w:gridSpan w:val="3"/>
                                </w:tcPr>
                                <w:p w14:paraId="082756BC" w14:textId="77777777" w:rsidR="00916530" w:rsidRPr="00916530" w:rsidRDefault="00916530" w:rsidP="006E6337">
                                  <w:pPr>
                                    <w:pStyle w:val="Default"/>
                                    <w:rPr>
                                      <w:color w:val="FF0000"/>
                                      <w:sz w:val="20"/>
                                      <w:szCs w:val="20"/>
                                    </w:rPr>
                                  </w:pPr>
                                  <w:r w:rsidRPr="00916530">
                                    <w:rPr>
                                      <w:color w:val="FF0000"/>
                                      <w:sz w:val="20"/>
                                      <w:szCs w:val="20"/>
                                    </w:rPr>
                                    <w:t>Enquiries</w:t>
                                  </w:r>
                                </w:p>
                              </w:tc>
                            </w:tr>
                            <w:tr w:rsidR="00916530" w:rsidRPr="00916530" w14:paraId="01EAD0D7" w14:textId="77777777" w:rsidTr="00B239E2">
                              <w:trPr>
                                <w:trHeight w:val="2003"/>
                              </w:trPr>
                              <w:tc>
                                <w:tcPr>
                                  <w:tcW w:w="1844" w:type="dxa"/>
                                </w:tcPr>
                                <w:p w14:paraId="271BF3FB" w14:textId="77777777" w:rsidR="00916530" w:rsidRPr="00B54F1C" w:rsidRDefault="00916530" w:rsidP="00314F23">
                                  <w:pPr>
                                    <w:rPr>
                                      <w:b/>
                                      <w:sz w:val="20"/>
                                      <w:szCs w:val="20"/>
                                    </w:rPr>
                                  </w:pPr>
                                  <w:r w:rsidRPr="00B54F1C">
                                    <w:rPr>
                                      <w:b/>
                                      <w:sz w:val="20"/>
                                      <w:szCs w:val="20"/>
                                    </w:rPr>
                                    <w:t>Identifying, grouping and classifying</w:t>
                                  </w:r>
                                </w:p>
                                <w:p w14:paraId="766BAB96" w14:textId="77777777" w:rsidR="00B239E2" w:rsidRDefault="00916530" w:rsidP="00314F23">
                                  <w:pPr>
                                    <w:rPr>
                                      <w:noProof/>
                                      <w:sz w:val="20"/>
                                      <w:szCs w:val="20"/>
                                      <w:lang w:eastAsia="en-GB"/>
                                    </w:rPr>
                                  </w:pPr>
                                  <w:r w:rsidRPr="00916530">
                                    <w:rPr>
                                      <w:sz w:val="20"/>
                                      <w:szCs w:val="20"/>
                                    </w:rPr>
                                    <w:t>- Classify things found in the environment.</w:t>
                                  </w:r>
                                  <w:r w:rsidRPr="00916530">
                                    <w:rPr>
                                      <w:noProof/>
                                      <w:sz w:val="20"/>
                                      <w:szCs w:val="20"/>
                                      <w:lang w:eastAsia="en-GB"/>
                                    </w:rPr>
                                    <w:t xml:space="preserve"> </w:t>
                                  </w:r>
                                </w:p>
                                <w:p w14:paraId="1BA29DAB" w14:textId="77777777" w:rsidR="00916530" w:rsidRPr="00916530" w:rsidRDefault="00916530" w:rsidP="00314F23">
                                  <w:pPr>
                                    <w:rPr>
                                      <w:sz w:val="20"/>
                                      <w:szCs w:val="20"/>
                                    </w:rPr>
                                  </w:pPr>
                                </w:p>
                              </w:tc>
                              <w:tc>
                                <w:tcPr>
                                  <w:tcW w:w="1971" w:type="dxa"/>
                                </w:tcPr>
                                <w:p w14:paraId="48876C7B" w14:textId="77777777" w:rsidR="00916530" w:rsidRPr="00B54F1C" w:rsidRDefault="00916530" w:rsidP="00314F23">
                                  <w:pPr>
                                    <w:rPr>
                                      <w:b/>
                                      <w:sz w:val="20"/>
                                      <w:szCs w:val="20"/>
                                    </w:rPr>
                                  </w:pPr>
                                  <w:r w:rsidRPr="00B54F1C">
                                    <w:rPr>
                                      <w:b/>
                                      <w:sz w:val="20"/>
                                      <w:szCs w:val="20"/>
                                    </w:rPr>
                                    <w:t>Observing over time</w:t>
                                  </w:r>
                                </w:p>
                                <w:p w14:paraId="0E598FD7" w14:textId="77777777" w:rsidR="00916530" w:rsidRPr="00916530" w:rsidRDefault="00916530" w:rsidP="00B239E2">
                                  <w:pPr>
                                    <w:rPr>
                                      <w:sz w:val="20"/>
                                      <w:szCs w:val="20"/>
                                    </w:rPr>
                                  </w:pPr>
                                  <w:r w:rsidRPr="00916530">
                                    <w:rPr>
                                      <w:sz w:val="20"/>
                                      <w:szCs w:val="20"/>
                                    </w:rPr>
                                    <w:t>-Observe animals and plants in micro-habitats over a period of time.</w:t>
                                  </w:r>
                                  <w:r w:rsidRPr="00916530">
                                    <w:rPr>
                                      <w:noProof/>
                                      <w:sz w:val="20"/>
                                      <w:szCs w:val="20"/>
                                      <w:lang w:eastAsia="en-GB"/>
                                    </w:rPr>
                                    <w:t xml:space="preserve"> </w:t>
                                  </w:r>
                                </w:p>
                              </w:tc>
                              <w:tc>
                                <w:tcPr>
                                  <w:tcW w:w="1848" w:type="dxa"/>
                                </w:tcPr>
                                <w:p w14:paraId="1CEFE6D3" w14:textId="77777777" w:rsidR="00916530" w:rsidRPr="00B54F1C" w:rsidRDefault="00916530" w:rsidP="00314F23">
                                  <w:pPr>
                                    <w:rPr>
                                      <w:b/>
                                      <w:sz w:val="20"/>
                                      <w:szCs w:val="20"/>
                                    </w:rPr>
                                  </w:pPr>
                                  <w:r w:rsidRPr="00B54F1C">
                                    <w:rPr>
                                      <w:b/>
                                      <w:sz w:val="20"/>
                                      <w:szCs w:val="20"/>
                                    </w:rPr>
                                    <w:t>Pattern seeking</w:t>
                                  </w:r>
                                </w:p>
                                <w:p w14:paraId="3A76FD93" w14:textId="77777777" w:rsidR="00916530" w:rsidRPr="00916530" w:rsidRDefault="00916530" w:rsidP="00B239E2">
                                  <w:pPr>
                                    <w:rPr>
                                      <w:sz w:val="20"/>
                                      <w:szCs w:val="20"/>
                                    </w:rPr>
                                  </w:pPr>
                                  <w:r w:rsidRPr="00916530">
                                    <w:rPr>
                                      <w:sz w:val="20"/>
                                      <w:szCs w:val="20"/>
                                    </w:rPr>
                                    <w:t>-Generate questions for investigations, such as: Are there more daisies by the pond or on the field?</w:t>
                                  </w:r>
                                  <w:r w:rsidRPr="00916530">
                                    <w:rPr>
                                      <w:noProof/>
                                      <w:sz w:val="20"/>
                                      <w:szCs w:val="20"/>
                                      <w:lang w:eastAsia="en-GB"/>
                                    </w:rPr>
                                    <w:t xml:space="preserve"> </w:t>
                                  </w:r>
                                </w:p>
                              </w:tc>
                            </w:tr>
                          </w:tbl>
                          <w:p w14:paraId="285A72D1" w14:textId="77777777" w:rsidR="00916530" w:rsidRPr="006E6337" w:rsidRDefault="00916530" w:rsidP="006E6337">
                            <w:pPr>
                              <w:pStyle w:val="Defaul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0AD93" id="_x0000_s1028" type="#_x0000_t202" style="position:absolute;margin-left:-50.4pt;margin-top:60.3pt;width:299.55pt;height:173.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" fillcolor="white [3201]" strokecolor="#0070c0" strokeweight="3pt">
                <v:textbox>
                  <w:txbxContent>
                    <w:p w14:paraId="0FBE9797" w14:textId="77777777" w:rsidR="00916530" w:rsidRPr="00B239E2" w:rsidRDefault="00916530" w:rsidP="00B239E2">
                      <w:pPr>
                        <w:pStyle w:val="Default"/>
                        <w:rPr>
                          <w:b/>
                          <w:color w:val="auto"/>
                          <w:sz w:val="18"/>
                          <w:szCs w:val="18"/>
                        </w:rPr>
                      </w:pPr>
                      <w:r w:rsidRPr="00A32FFD">
                        <w:rPr>
                          <w:b/>
                          <w:color w:val="auto"/>
                          <w:sz w:val="18"/>
                          <w:szCs w:val="18"/>
                        </w:rPr>
                        <w:t xml:space="preserve">Ideas and inspiration:                                                 </w:t>
                      </w:r>
                    </w:p>
                    <w:p w14:paraId="1DCA25BE" w14:textId="77777777" w:rsidR="00916530" w:rsidRPr="00916530" w:rsidRDefault="00916530" w:rsidP="00314F23">
                      <w:pPr>
                        <w:spacing w:after="0"/>
                        <w:rPr>
                          <w:noProof/>
                          <w:sz w:val="20"/>
                          <w:szCs w:val="20"/>
                          <w:lang w:eastAsia="en-GB"/>
                        </w:rPr>
                      </w:pPr>
                      <w:r w:rsidRPr="00916530">
                        <w:rPr>
                          <w:noProof/>
                          <w:sz w:val="20"/>
                          <w:szCs w:val="20"/>
                          <w:lang w:eastAsia="en-GB"/>
                        </w:rPr>
                        <w:t xml:space="preserve">William Kirby (The father of Father of modern </w:t>
                      </w:r>
                    </w:p>
                    <w:p w14:paraId="6F16B21A" w14:textId="77777777" w:rsidR="00916530" w:rsidRPr="00916530" w:rsidRDefault="00916530" w:rsidP="00314F23">
                      <w:pPr>
                        <w:spacing w:after="0"/>
                        <w:rPr>
                          <w:noProof/>
                          <w:sz w:val="20"/>
                          <w:szCs w:val="20"/>
                          <w:lang w:eastAsia="en-GB"/>
                        </w:rPr>
                      </w:pPr>
                      <w:r w:rsidRPr="00916530">
                        <w:rPr>
                          <w:noProof/>
                          <w:sz w:val="20"/>
                          <w:szCs w:val="20"/>
                          <w:lang w:eastAsia="en-GB"/>
                        </w:rPr>
                        <w:t>entomology, the study of insects)</w:t>
                      </w:r>
                    </w:p>
                    <w:p w14:paraId="54BB859B" w14:textId="77777777" w:rsidR="00916530" w:rsidRPr="00916530" w:rsidRDefault="00916530" w:rsidP="004E5D86">
                      <w:pPr>
                        <w:spacing w:after="0"/>
                        <w:rPr>
                          <w:noProof/>
                          <w:sz w:val="20"/>
                          <w:szCs w:val="20"/>
                          <w:lang w:eastAsia="en-GB"/>
                        </w:rPr>
                      </w:pPr>
                      <w:r w:rsidRPr="00916530">
                        <w:rPr>
                          <w:noProof/>
                          <w:sz w:val="20"/>
                          <w:szCs w:val="20"/>
                          <w:lang w:eastAsia="en-GB"/>
                        </w:rPr>
                        <w:t xml:space="preserve">Prem Singh Gill (Polar Scientist who studies </w:t>
                      </w:r>
                    </w:p>
                    <w:p w14:paraId="39017662" w14:textId="77777777" w:rsidR="00916530" w:rsidRPr="00916530" w:rsidRDefault="00916530" w:rsidP="00916530">
                      <w:pPr>
                        <w:spacing w:after="0"/>
                        <w:rPr>
                          <w:noProof/>
                          <w:sz w:val="20"/>
                          <w:szCs w:val="20"/>
                          <w:lang w:eastAsia="en-GB"/>
                        </w:rPr>
                      </w:pPr>
                      <w:r w:rsidRPr="00916530">
                        <w:rPr>
                          <w:noProof/>
                          <w:sz w:val="20"/>
                          <w:szCs w:val="20"/>
                          <w:lang w:eastAsia="en-GB"/>
                        </w:rPr>
                        <w:t>where Antarctic seals live, breed and feed).</w:t>
                      </w:r>
                    </w:p>
                    <w:tbl>
                      <w:tblPr>
                        <w:tblStyle w:val="TableGrid"/>
                        <w:tblW w:w="5665" w:type="dxa"/>
                        <w:tblLook w:val="04A0" w:firstRow="1" w:lastRow="0" w:firstColumn="1" w:lastColumn="0" w:noHBand="0" w:noVBand="1"/>
                      </w:tblPr>
                      <w:tblGrid>
                        <w:gridCol w:w="1844"/>
                        <w:gridCol w:w="1971"/>
                        <w:gridCol w:w="1850"/>
                      </w:tblGrid>
                      <w:tr w:rsidR="00916530" w:rsidRPr="00916530" w14:paraId="6837288F" w14:textId="77777777" w:rsidTr="00B239E2">
                        <w:trPr>
                          <w:trHeight w:val="245"/>
                        </w:trPr>
                        <w:tc>
                          <w:tcPr>
                            <w:tcW w:w="5665" w:type="dxa"/>
                            <w:gridSpan w:val="3"/>
                          </w:tcPr>
                          <w:p w14:paraId="082756BC" w14:textId="77777777" w:rsidR="00916530" w:rsidRPr="00916530" w:rsidRDefault="00916530" w:rsidP="006E6337">
                            <w:pPr>
                              <w:pStyle w:val="Default"/>
                              <w:rPr>
                                <w:color w:val="FF0000"/>
                                <w:sz w:val="20"/>
                                <w:szCs w:val="20"/>
                              </w:rPr>
                            </w:pPr>
                            <w:r w:rsidRPr="00916530">
                              <w:rPr>
                                <w:color w:val="FF0000"/>
                                <w:sz w:val="20"/>
                                <w:szCs w:val="20"/>
                              </w:rPr>
                              <w:t>Enquiries</w:t>
                            </w:r>
                          </w:p>
                        </w:tc>
                      </w:tr>
                      <w:tr w:rsidR="00916530" w:rsidRPr="00916530" w14:paraId="01EAD0D7" w14:textId="77777777" w:rsidTr="00B239E2">
                        <w:trPr>
                          <w:trHeight w:val="2003"/>
                        </w:trPr>
                        <w:tc>
                          <w:tcPr>
                            <w:tcW w:w="1844" w:type="dxa"/>
                          </w:tcPr>
                          <w:p w14:paraId="271BF3FB" w14:textId="77777777" w:rsidR="00916530" w:rsidRPr="00B54F1C" w:rsidRDefault="00916530" w:rsidP="00314F23">
                            <w:pPr>
                              <w:rPr>
                                <w:b/>
                                <w:sz w:val="20"/>
                                <w:szCs w:val="20"/>
                              </w:rPr>
                            </w:pPr>
                            <w:r w:rsidRPr="00B54F1C">
                              <w:rPr>
                                <w:b/>
                                <w:sz w:val="20"/>
                                <w:szCs w:val="20"/>
                              </w:rPr>
                              <w:t>Identifying, grouping and classifying</w:t>
                            </w:r>
                          </w:p>
                          <w:p w14:paraId="766BAB96" w14:textId="77777777" w:rsidR="00B239E2" w:rsidRDefault="00916530" w:rsidP="00314F23">
                            <w:pPr>
                              <w:rPr>
                                <w:noProof/>
                                <w:sz w:val="20"/>
                                <w:szCs w:val="20"/>
                                <w:lang w:eastAsia="en-GB"/>
                              </w:rPr>
                            </w:pPr>
                            <w:r w:rsidRPr="00916530">
                              <w:rPr>
                                <w:sz w:val="20"/>
                                <w:szCs w:val="20"/>
                              </w:rPr>
                              <w:t>- Classify things found in the environment.</w:t>
                            </w:r>
                            <w:r w:rsidRPr="00916530">
                              <w:rPr>
                                <w:noProof/>
                                <w:sz w:val="20"/>
                                <w:szCs w:val="20"/>
                                <w:lang w:eastAsia="en-GB"/>
                              </w:rPr>
                              <w:t xml:space="preserve"> </w:t>
                            </w:r>
                          </w:p>
                          <w:p w14:paraId="1BA29DAB" w14:textId="77777777" w:rsidR="00916530" w:rsidRPr="00916530" w:rsidRDefault="00916530" w:rsidP="00314F23">
                            <w:pPr>
                              <w:rPr>
                                <w:sz w:val="20"/>
                                <w:szCs w:val="20"/>
                              </w:rPr>
                            </w:pPr>
                          </w:p>
                        </w:tc>
                        <w:tc>
                          <w:tcPr>
                            <w:tcW w:w="1971" w:type="dxa"/>
                          </w:tcPr>
                          <w:p w14:paraId="48876C7B" w14:textId="77777777" w:rsidR="00916530" w:rsidRPr="00B54F1C" w:rsidRDefault="00916530" w:rsidP="00314F23">
                            <w:pPr>
                              <w:rPr>
                                <w:b/>
                                <w:sz w:val="20"/>
                                <w:szCs w:val="20"/>
                              </w:rPr>
                            </w:pPr>
                            <w:r w:rsidRPr="00B54F1C">
                              <w:rPr>
                                <w:b/>
                                <w:sz w:val="20"/>
                                <w:szCs w:val="20"/>
                              </w:rPr>
                              <w:t>Observing over time</w:t>
                            </w:r>
                          </w:p>
                          <w:p w14:paraId="0E598FD7" w14:textId="77777777" w:rsidR="00916530" w:rsidRPr="00916530" w:rsidRDefault="00916530" w:rsidP="00B239E2">
                            <w:pPr>
                              <w:rPr>
                                <w:sz w:val="20"/>
                                <w:szCs w:val="20"/>
                              </w:rPr>
                            </w:pPr>
                            <w:r w:rsidRPr="00916530">
                              <w:rPr>
                                <w:sz w:val="20"/>
                                <w:szCs w:val="20"/>
                              </w:rPr>
                              <w:t>-Observe animals and plants in micro-habitats over a period of time.</w:t>
                            </w:r>
                            <w:r w:rsidRPr="00916530">
                              <w:rPr>
                                <w:noProof/>
                                <w:sz w:val="20"/>
                                <w:szCs w:val="20"/>
                                <w:lang w:eastAsia="en-GB"/>
                              </w:rPr>
                              <w:t xml:space="preserve"> </w:t>
                            </w:r>
                          </w:p>
                        </w:tc>
                        <w:tc>
                          <w:tcPr>
                            <w:tcW w:w="1848" w:type="dxa"/>
                          </w:tcPr>
                          <w:p w14:paraId="1CEFE6D3" w14:textId="77777777" w:rsidR="00916530" w:rsidRPr="00B54F1C" w:rsidRDefault="00916530" w:rsidP="00314F23">
                            <w:pPr>
                              <w:rPr>
                                <w:b/>
                                <w:sz w:val="20"/>
                                <w:szCs w:val="20"/>
                              </w:rPr>
                            </w:pPr>
                            <w:r w:rsidRPr="00B54F1C">
                              <w:rPr>
                                <w:b/>
                                <w:sz w:val="20"/>
                                <w:szCs w:val="20"/>
                              </w:rPr>
                              <w:t>Pattern seeking</w:t>
                            </w:r>
                          </w:p>
                          <w:p w14:paraId="3A76FD93" w14:textId="77777777" w:rsidR="00916530" w:rsidRPr="00916530" w:rsidRDefault="00916530" w:rsidP="00B239E2">
                            <w:pPr>
                              <w:rPr>
                                <w:sz w:val="20"/>
                                <w:szCs w:val="20"/>
                              </w:rPr>
                            </w:pPr>
                            <w:r w:rsidRPr="00916530">
                              <w:rPr>
                                <w:sz w:val="20"/>
                                <w:szCs w:val="20"/>
                              </w:rPr>
                              <w:t>-Generate questions for investigations, such as: Are there more daisies by the pond or on the field?</w:t>
                            </w:r>
                            <w:r w:rsidRPr="00916530">
                              <w:rPr>
                                <w:noProof/>
                                <w:sz w:val="20"/>
                                <w:szCs w:val="20"/>
                                <w:lang w:eastAsia="en-GB"/>
                              </w:rPr>
                              <w:t xml:space="preserve"> </w:t>
                            </w:r>
                          </w:p>
                        </w:tc>
                      </w:tr>
                    </w:tbl>
                    <w:p w14:paraId="285A72D1" w14:textId="77777777" w:rsidR="00916530" w:rsidRPr="006E6337" w:rsidRDefault="00916530" w:rsidP="006E6337">
                      <w:pPr>
                        <w:pStyle w:val="Default"/>
                      </w:pPr>
                    </w:p>
                  </w:txbxContent>
                </v:textbox>
              </v:shape>
            </w:pict>
          </mc:Fallback>
        </mc:AlternateContent>
      </w:r>
      <w:r w:rsidR="00B239E2">
        <w:rPr>
          <w:noProof/>
          <w:lang w:eastAsia="en-GB"/>
        </w:rPr>
        <w:drawing>
          <wp:anchor distT="0" distB="0" distL="114300" distR="114300" simplePos="0" relativeHeight="251686912" behindDoc="0" locked="0" layoutInCell="1" allowOverlap="1" wp14:anchorId="4A3BE956" wp14:editId="77737064">
            <wp:simplePos x="0" y="0"/>
            <wp:positionH relativeFrom="margin">
              <wp:posOffset>2370808</wp:posOffset>
            </wp:positionH>
            <wp:positionV relativeFrom="paragraph">
              <wp:posOffset>975713</wp:posOffset>
            </wp:positionV>
            <wp:extent cx="629285" cy="6330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29285" cy="633095"/>
                    </a:xfrm>
                    <a:prstGeom prst="rect">
                      <a:avLst/>
                    </a:prstGeom>
                  </pic:spPr>
                </pic:pic>
              </a:graphicData>
            </a:graphic>
            <wp14:sizeRelH relativeFrom="margin">
              <wp14:pctWidth>0</wp14:pctWidth>
            </wp14:sizeRelH>
            <wp14:sizeRelV relativeFrom="margin">
              <wp14:pctHeight>0</wp14:pctHeight>
            </wp14:sizeRelV>
          </wp:anchor>
        </w:drawing>
      </w:r>
    </w:p>
    <w:p w14:paraId="3CE5CA4E" w14:textId="77777777" w:rsidR="00916530" w:rsidRDefault="001F2122" w:rsidP="00B239E2">
      <w:pPr>
        <w:tabs>
          <w:tab w:val="left" w:pos="2460"/>
        </w:tabs>
      </w:pPr>
      <w:r w:rsidRPr="00916530">
        <w:rPr>
          <w:noProof/>
          <w:sz w:val="20"/>
          <w:szCs w:val="20"/>
          <w:lang w:eastAsia="en-GB"/>
        </w:rPr>
        <w:drawing>
          <wp:anchor distT="0" distB="0" distL="114300" distR="114300" simplePos="0" relativeHeight="251691008" behindDoc="0" locked="0" layoutInCell="1" allowOverlap="1" wp14:anchorId="22AB989A" wp14:editId="2C0A118E">
            <wp:simplePos x="0" y="0"/>
            <wp:positionH relativeFrom="column">
              <wp:posOffset>1584960</wp:posOffset>
            </wp:positionH>
            <wp:positionV relativeFrom="paragraph">
              <wp:posOffset>1322070</wp:posOffset>
            </wp:positionV>
            <wp:extent cx="218440" cy="220980"/>
            <wp:effectExtent l="38100" t="38100" r="29210" b="4572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3397" t="13460" r="50223" b="12774"/>
                    <a:stretch/>
                  </pic:blipFill>
                  <pic:spPr bwMode="auto">
                    <a:xfrm>
                      <a:off x="0" y="0"/>
                      <a:ext cx="218440" cy="22098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239E2" w:rsidRPr="00916530">
        <w:rPr>
          <w:noProof/>
          <w:sz w:val="20"/>
          <w:szCs w:val="20"/>
          <w:lang w:eastAsia="en-GB"/>
        </w:rPr>
        <w:drawing>
          <wp:anchor distT="0" distB="0" distL="114300" distR="114300" simplePos="0" relativeHeight="251688960" behindDoc="0" locked="0" layoutInCell="1" allowOverlap="1" wp14:anchorId="1950449D" wp14:editId="3764EE36">
            <wp:simplePos x="0" y="0"/>
            <wp:positionH relativeFrom="margin">
              <wp:align>center</wp:align>
            </wp:positionH>
            <wp:positionV relativeFrom="paragraph">
              <wp:posOffset>984814</wp:posOffset>
            </wp:positionV>
            <wp:extent cx="217805" cy="213995"/>
            <wp:effectExtent l="38100" t="38100" r="29845" b="3365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0095" t="13460" r="33048" b="12774"/>
                    <a:stretch/>
                  </pic:blipFill>
                  <pic:spPr bwMode="auto">
                    <a:xfrm>
                      <a:off x="0" y="0"/>
                      <a:ext cx="217805" cy="213995"/>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239E2" w:rsidRPr="00916530">
        <w:rPr>
          <w:noProof/>
          <w:sz w:val="20"/>
          <w:szCs w:val="20"/>
          <w:lang w:eastAsia="en-GB"/>
        </w:rPr>
        <w:drawing>
          <wp:anchor distT="0" distB="0" distL="114300" distR="114300" simplePos="0" relativeHeight="251689984" behindDoc="0" locked="0" layoutInCell="1" allowOverlap="1" wp14:anchorId="361369C8" wp14:editId="21CDE12B">
            <wp:simplePos x="0" y="0"/>
            <wp:positionH relativeFrom="margin">
              <wp:posOffset>302049</wp:posOffset>
            </wp:positionH>
            <wp:positionV relativeFrom="paragraph">
              <wp:posOffset>837565</wp:posOffset>
            </wp:positionV>
            <wp:extent cx="270510" cy="270510"/>
            <wp:effectExtent l="38100" t="38100" r="34290" b="3429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3460" r="83461" b="12774"/>
                    <a:stretch/>
                  </pic:blipFill>
                  <pic:spPr bwMode="auto">
                    <a:xfrm>
                      <a:off x="0" y="0"/>
                      <a:ext cx="270510" cy="27051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14F23">
        <w:rPr>
          <w:noProof/>
          <w:lang w:eastAsia="en-GB"/>
        </w:rPr>
        <w:drawing>
          <wp:anchor distT="0" distB="0" distL="114300" distR="114300" simplePos="0" relativeHeight="251687936" behindDoc="0" locked="0" layoutInCell="1" allowOverlap="1" wp14:anchorId="7243FB58" wp14:editId="350E5F2C">
            <wp:simplePos x="0" y="0"/>
            <wp:positionH relativeFrom="margin">
              <wp:posOffset>1866477</wp:posOffset>
            </wp:positionH>
            <wp:positionV relativeFrom="paragraph">
              <wp:posOffset>12065</wp:posOffset>
            </wp:positionV>
            <wp:extent cx="434340" cy="572770"/>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4340" cy="57277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2843"/>
        <w:tblW w:w="11050" w:type="dxa"/>
        <w:tblLayout w:type="fixed"/>
        <w:tblLook w:val="04A0" w:firstRow="1" w:lastRow="0" w:firstColumn="1" w:lastColumn="0" w:noHBand="0" w:noVBand="1"/>
      </w:tblPr>
      <w:tblGrid>
        <w:gridCol w:w="1555"/>
        <w:gridCol w:w="5817"/>
        <w:gridCol w:w="982"/>
        <w:gridCol w:w="819"/>
        <w:gridCol w:w="1035"/>
        <w:gridCol w:w="842"/>
      </w:tblGrid>
      <w:tr w:rsidR="00832D44" w14:paraId="418368FD" w14:textId="77777777" w:rsidTr="00832D44">
        <w:trPr>
          <w:trHeight w:val="179"/>
        </w:trPr>
        <w:tc>
          <w:tcPr>
            <w:tcW w:w="11050" w:type="dxa"/>
            <w:gridSpan w:val="6"/>
          </w:tcPr>
          <w:p w14:paraId="568EDB64" w14:textId="77777777" w:rsidR="00832D44" w:rsidRDefault="00832D44" w:rsidP="00832D44">
            <w:pPr>
              <w:jc w:val="center"/>
            </w:pPr>
            <w:r w:rsidRPr="001D2A67">
              <w:rPr>
                <w:b/>
                <w:sz w:val="18"/>
                <w:szCs w:val="18"/>
              </w:rPr>
              <w:t>Developing Knowledge and Skills</w:t>
            </w:r>
          </w:p>
        </w:tc>
      </w:tr>
      <w:tr w:rsidR="00832D44" w14:paraId="328F3203" w14:textId="77777777" w:rsidTr="00832D44">
        <w:trPr>
          <w:trHeight w:val="179"/>
        </w:trPr>
        <w:tc>
          <w:tcPr>
            <w:tcW w:w="7372" w:type="dxa"/>
            <w:gridSpan w:val="2"/>
            <w:shd w:val="clear" w:color="auto" w:fill="9CC2E5" w:themeFill="accent1" w:themeFillTint="99"/>
          </w:tcPr>
          <w:p w14:paraId="695F8DB2" w14:textId="77777777" w:rsidR="00832D44" w:rsidRPr="00B00455" w:rsidRDefault="00832D44" w:rsidP="00832D44">
            <w:pPr>
              <w:jc w:val="center"/>
              <w:rPr>
                <w:rFonts w:cstheme="minorHAnsi"/>
                <w:sz w:val="20"/>
                <w:szCs w:val="20"/>
              </w:rPr>
            </w:pPr>
            <w:r>
              <w:rPr>
                <w:rFonts w:cstheme="minorHAnsi"/>
                <w:sz w:val="20"/>
                <w:szCs w:val="20"/>
              </w:rPr>
              <w:t>Scientific Knowledge:</w:t>
            </w:r>
          </w:p>
          <w:p w14:paraId="11CBD310" w14:textId="77777777" w:rsidR="00832D44" w:rsidRPr="00B00455" w:rsidRDefault="00832D44" w:rsidP="00832D44">
            <w:pPr>
              <w:rPr>
                <w:rFonts w:cstheme="minorHAnsi"/>
                <w:sz w:val="20"/>
                <w:szCs w:val="20"/>
              </w:rPr>
            </w:pPr>
          </w:p>
        </w:tc>
        <w:tc>
          <w:tcPr>
            <w:tcW w:w="982" w:type="dxa"/>
            <w:shd w:val="clear" w:color="auto" w:fill="9CC2E5" w:themeFill="accent1" w:themeFillTint="99"/>
          </w:tcPr>
          <w:p w14:paraId="536CC7C8" w14:textId="77777777" w:rsidR="00832D44" w:rsidRPr="00170DC3" w:rsidRDefault="00832D44" w:rsidP="00832D44">
            <w:pPr>
              <w:jc w:val="center"/>
              <w:rPr>
                <w:rFonts w:cstheme="minorHAnsi"/>
                <w:sz w:val="20"/>
                <w:szCs w:val="20"/>
              </w:rPr>
            </w:pPr>
            <w:r w:rsidRPr="00170DC3">
              <w:rPr>
                <w:rFonts w:cstheme="minorHAnsi"/>
                <w:sz w:val="20"/>
                <w:szCs w:val="20"/>
              </w:rPr>
              <w:t>Working Towards</w:t>
            </w:r>
          </w:p>
        </w:tc>
        <w:tc>
          <w:tcPr>
            <w:tcW w:w="819" w:type="dxa"/>
            <w:shd w:val="clear" w:color="auto" w:fill="9CC2E5" w:themeFill="accent1" w:themeFillTint="99"/>
          </w:tcPr>
          <w:p w14:paraId="0F391BA0" w14:textId="77777777" w:rsidR="00832D44" w:rsidRPr="00170DC3" w:rsidRDefault="00832D44" w:rsidP="00832D44">
            <w:pPr>
              <w:jc w:val="center"/>
              <w:rPr>
                <w:rFonts w:cstheme="minorHAnsi"/>
                <w:sz w:val="20"/>
                <w:szCs w:val="20"/>
              </w:rPr>
            </w:pPr>
            <w:r w:rsidRPr="00170DC3">
              <w:rPr>
                <w:rFonts w:cstheme="minorHAnsi"/>
                <w:sz w:val="20"/>
                <w:szCs w:val="20"/>
              </w:rPr>
              <w:t>Within</w:t>
            </w:r>
          </w:p>
        </w:tc>
        <w:tc>
          <w:tcPr>
            <w:tcW w:w="1035" w:type="dxa"/>
            <w:shd w:val="clear" w:color="auto" w:fill="9CC2E5" w:themeFill="accent1" w:themeFillTint="99"/>
          </w:tcPr>
          <w:p w14:paraId="1CE5860B" w14:textId="77777777" w:rsidR="00832D44" w:rsidRPr="00170DC3" w:rsidRDefault="001F2122" w:rsidP="00832D44">
            <w:pPr>
              <w:jc w:val="center"/>
              <w:rPr>
                <w:rFonts w:cstheme="minorHAnsi"/>
                <w:sz w:val="20"/>
                <w:szCs w:val="20"/>
              </w:rPr>
            </w:pPr>
            <w:r>
              <w:rPr>
                <w:rFonts w:cstheme="minorHAnsi"/>
                <w:sz w:val="20"/>
                <w:szCs w:val="20"/>
              </w:rPr>
              <w:t>Securely Within</w:t>
            </w:r>
          </w:p>
        </w:tc>
        <w:tc>
          <w:tcPr>
            <w:tcW w:w="842" w:type="dxa"/>
            <w:shd w:val="clear" w:color="auto" w:fill="9CC2E5" w:themeFill="accent1" w:themeFillTint="99"/>
          </w:tcPr>
          <w:p w14:paraId="2C542153" w14:textId="77777777" w:rsidR="00832D44" w:rsidRPr="00170DC3" w:rsidRDefault="00832D44" w:rsidP="00832D44">
            <w:pPr>
              <w:jc w:val="center"/>
              <w:rPr>
                <w:rFonts w:cstheme="minorHAnsi"/>
                <w:sz w:val="20"/>
                <w:szCs w:val="20"/>
              </w:rPr>
            </w:pPr>
            <w:r w:rsidRPr="00170DC3">
              <w:rPr>
                <w:rFonts w:cstheme="minorHAnsi"/>
                <w:sz w:val="20"/>
                <w:szCs w:val="20"/>
              </w:rPr>
              <w:t>Above</w:t>
            </w:r>
          </w:p>
        </w:tc>
      </w:tr>
      <w:tr w:rsidR="00832D44" w14:paraId="454F166D" w14:textId="77777777" w:rsidTr="00916530">
        <w:trPr>
          <w:trHeight w:val="544"/>
        </w:trPr>
        <w:tc>
          <w:tcPr>
            <w:tcW w:w="1555" w:type="dxa"/>
            <w:vMerge w:val="restart"/>
            <w:shd w:val="clear" w:color="auto" w:fill="auto"/>
          </w:tcPr>
          <w:p w14:paraId="3A7E7428" w14:textId="77777777" w:rsidR="00832D44" w:rsidRDefault="00832D44" w:rsidP="00832D44">
            <w:pPr>
              <w:rPr>
                <w:rFonts w:cstheme="minorHAnsi"/>
                <w:sz w:val="20"/>
                <w:szCs w:val="20"/>
              </w:rPr>
            </w:pPr>
          </w:p>
          <w:p w14:paraId="203AFEEC" w14:textId="77777777" w:rsidR="00832D44" w:rsidRPr="0059191A" w:rsidRDefault="0099673E" w:rsidP="00832D44">
            <w:pPr>
              <w:jc w:val="center"/>
              <w:rPr>
                <w:rFonts w:cstheme="minorHAnsi"/>
                <w:sz w:val="20"/>
                <w:szCs w:val="20"/>
              </w:rPr>
            </w:pPr>
            <w:r>
              <w:rPr>
                <w:noProof/>
                <w:lang w:eastAsia="en-GB"/>
              </w:rPr>
              <w:drawing>
                <wp:inline distT="0" distB="0" distL="0" distR="0" wp14:anchorId="0365ECBC" wp14:editId="7837A24A">
                  <wp:extent cx="614597" cy="538564"/>
                  <wp:effectExtent l="38100" t="38100" r="33655" b="330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2995" cy="580975"/>
                          </a:xfrm>
                          <a:prstGeom prst="roundRect">
                            <a:avLst>
                              <a:gd name="adj" fmla="val 4167"/>
                            </a:avLst>
                          </a:prstGeom>
                          <a:solidFill>
                            <a:srgbClr val="FFFFFF"/>
                          </a:solidFill>
                          <a:ln w="28575" cap="sq">
                            <a:solidFill>
                              <a:schemeClr val="accent1"/>
                            </a:solidFill>
                            <a:miter lim="800000"/>
                          </a:ln>
                          <a:effectLst/>
                        </pic:spPr>
                      </pic:pic>
                    </a:graphicData>
                  </a:graphic>
                </wp:inline>
              </w:drawing>
            </w:r>
          </w:p>
        </w:tc>
        <w:tc>
          <w:tcPr>
            <w:tcW w:w="5817" w:type="dxa"/>
          </w:tcPr>
          <w:p w14:paraId="125255CA" w14:textId="77777777" w:rsidR="00832D44" w:rsidRPr="001F2122" w:rsidRDefault="00832D44" w:rsidP="00916530">
            <w:pPr>
              <w:pStyle w:val="ListParagraph"/>
              <w:numPr>
                <w:ilvl w:val="0"/>
                <w:numId w:val="18"/>
              </w:numPr>
              <w:ind w:left="313" w:hanging="313"/>
              <w:rPr>
                <w:rFonts w:cstheme="minorHAnsi"/>
                <w:sz w:val="18"/>
                <w:szCs w:val="18"/>
              </w:rPr>
            </w:pPr>
            <w:r w:rsidRPr="001F2122">
              <w:rPr>
                <w:rFonts w:cstheme="minorHAnsi"/>
                <w:sz w:val="18"/>
                <w:szCs w:val="18"/>
              </w:rPr>
              <w:t>Explore and compare the differences between things that are living, dead, and things that have never been alive.</w:t>
            </w:r>
          </w:p>
        </w:tc>
        <w:tc>
          <w:tcPr>
            <w:tcW w:w="982" w:type="dxa"/>
          </w:tcPr>
          <w:p w14:paraId="7BB1E6BE" w14:textId="77777777" w:rsidR="00832D44" w:rsidRDefault="00832D44" w:rsidP="00832D44">
            <w:pPr>
              <w:jc w:val="center"/>
            </w:pPr>
          </w:p>
        </w:tc>
        <w:tc>
          <w:tcPr>
            <w:tcW w:w="819" w:type="dxa"/>
          </w:tcPr>
          <w:p w14:paraId="72EE0859" w14:textId="77777777" w:rsidR="00832D44" w:rsidRDefault="00832D44" w:rsidP="00832D44">
            <w:pPr>
              <w:jc w:val="center"/>
            </w:pPr>
          </w:p>
        </w:tc>
        <w:tc>
          <w:tcPr>
            <w:tcW w:w="1035" w:type="dxa"/>
          </w:tcPr>
          <w:p w14:paraId="30C32BF4" w14:textId="77777777" w:rsidR="00832D44" w:rsidRDefault="00832D44" w:rsidP="00832D44">
            <w:pPr>
              <w:jc w:val="center"/>
            </w:pPr>
          </w:p>
        </w:tc>
        <w:tc>
          <w:tcPr>
            <w:tcW w:w="842" w:type="dxa"/>
          </w:tcPr>
          <w:p w14:paraId="4A79FF97" w14:textId="77777777" w:rsidR="00832D44" w:rsidRDefault="00832D44" w:rsidP="00832D44">
            <w:pPr>
              <w:jc w:val="center"/>
            </w:pPr>
          </w:p>
        </w:tc>
      </w:tr>
      <w:tr w:rsidR="00832D44" w14:paraId="1C1801E7" w14:textId="77777777" w:rsidTr="00916530">
        <w:trPr>
          <w:trHeight w:val="610"/>
        </w:trPr>
        <w:tc>
          <w:tcPr>
            <w:tcW w:w="1555" w:type="dxa"/>
            <w:vMerge/>
            <w:shd w:val="clear" w:color="auto" w:fill="auto"/>
          </w:tcPr>
          <w:p w14:paraId="061C33E2" w14:textId="77777777" w:rsidR="00832D44" w:rsidRPr="00955207" w:rsidRDefault="00832D44" w:rsidP="00832D44">
            <w:pPr>
              <w:rPr>
                <w:noProof/>
                <w:lang w:eastAsia="en-GB"/>
              </w:rPr>
            </w:pPr>
          </w:p>
        </w:tc>
        <w:tc>
          <w:tcPr>
            <w:tcW w:w="5817" w:type="dxa"/>
          </w:tcPr>
          <w:p w14:paraId="02FF283E" w14:textId="77777777" w:rsidR="00832D44" w:rsidRPr="001F2122" w:rsidRDefault="00832D44" w:rsidP="00916530">
            <w:pPr>
              <w:pStyle w:val="ListParagraph"/>
              <w:numPr>
                <w:ilvl w:val="0"/>
                <w:numId w:val="18"/>
              </w:numPr>
              <w:ind w:left="313" w:hanging="313"/>
              <w:rPr>
                <w:rFonts w:cstheme="minorHAnsi"/>
                <w:sz w:val="18"/>
                <w:szCs w:val="18"/>
              </w:rPr>
            </w:pPr>
            <w:r w:rsidRPr="001F2122">
              <w:rPr>
                <w:rFonts w:cstheme="minorHAnsi"/>
                <w:sz w:val="18"/>
                <w:szCs w:val="18"/>
              </w:rPr>
              <w:t>Identify that most living things live in habitats to which they are suited and describe how different habitats provide for the basic needs of different kinds of animals and plants, and how they depend on each other.</w:t>
            </w:r>
          </w:p>
        </w:tc>
        <w:tc>
          <w:tcPr>
            <w:tcW w:w="982" w:type="dxa"/>
          </w:tcPr>
          <w:p w14:paraId="11B77C69" w14:textId="77777777" w:rsidR="00832D44" w:rsidRDefault="00832D44" w:rsidP="00832D44">
            <w:pPr>
              <w:jc w:val="center"/>
            </w:pPr>
          </w:p>
        </w:tc>
        <w:tc>
          <w:tcPr>
            <w:tcW w:w="819" w:type="dxa"/>
          </w:tcPr>
          <w:p w14:paraId="472C903A" w14:textId="77777777" w:rsidR="00832D44" w:rsidRDefault="00832D44" w:rsidP="00832D44">
            <w:pPr>
              <w:jc w:val="center"/>
            </w:pPr>
          </w:p>
        </w:tc>
        <w:tc>
          <w:tcPr>
            <w:tcW w:w="1035" w:type="dxa"/>
          </w:tcPr>
          <w:p w14:paraId="13A5E7E0" w14:textId="77777777" w:rsidR="00832D44" w:rsidRDefault="00832D44" w:rsidP="00832D44">
            <w:pPr>
              <w:jc w:val="center"/>
            </w:pPr>
          </w:p>
        </w:tc>
        <w:tc>
          <w:tcPr>
            <w:tcW w:w="842" w:type="dxa"/>
          </w:tcPr>
          <w:p w14:paraId="5EBD37F1" w14:textId="77777777" w:rsidR="00832D44" w:rsidRDefault="00832D44" w:rsidP="00832D44">
            <w:pPr>
              <w:jc w:val="center"/>
            </w:pPr>
          </w:p>
        </w:tc>
      </w:tr>
      <w:tr w:rsidR="00832D44" w14:paraId="73639E8F" w14:textId="77777777" w:rsidTr="00916530">
        <w:trPr>
          <w:trHeight w:val="434"/>
        </w:trPr>
        <w:tc>
          <w:tcPr>
            <w:tcW w:w="1555" w:type="dxa"/>
            <w:vMerge/>
            <w:shd w:val="clear" w:color="auto" w:fill="auto"/>
          </w:tcPr>
          <w:p w14:paraId="600DBD3A" w14:textId="77777777" w:rsidR="00832D44" w:rsidRPr="00955207" w:rsidRDefault="00832D44" w:rsidP="00832D44">
            <w:pPr>
              <w:rPr>
                <w:noProof/>
                <w:lang w:eastAsia="en-GB"/>
              </w:rPr>
            </w:pPr>
          </w:p>
        </w:tc>
        <w:tc>
          <w:tcPr>
            <w:tcW w:w="5817" w:type="dxa"/>
          </w:tcPr>
          <w:p w14:paraId="0A2150C3" w14:textId="77777777" w:rsidR="00832D44" w:rsidRPr="001F2122" w:rsidRDefault="00832D44" w:rsidP="00916530">
            <w:pPr>
              <w:pStyle w:val="ListParagraph"/>
              <w:numPr>
                <w:ilvl w:val="0"/>
                <w:numId w:val="18"/>
              </w:numPr>
              <w:ind w:left="313" w:hanging="313"/>
              <w:rPr>
                <w:rFonts w:cstheme="minorHAnsi"/>
                <w:sz w:val="18"/>
                <w:szCs w:val="18"/>
              </w:rPr>
            </w:pPr>
            <w:r w:rsidRPr="001F2122">
              <w:rPr>
                <w:rFonts w:cstheme="minorHAnsi"/>
                <w:sz w:val="18"/>
                <w:szCs w:val="18"/>
              </w:rPr>
              <w:t>Identify and name a variety of plants and animals in their habitats, including micro-habitats.</w:t>
            </w:r>
          </w:p>
        </w:tc>
        <w:tc>
          <w:tcPr>
            <w:tcW w:w="982" w:type="dxa"/>
          </w:tcPr>
          <w:p w14:paraId="3B23F187" w14:textId="77777777" w:rsidR="00832D44" w:rsidRDefault="00832D44" w:rsidP="00832D44">
            <w:pPr>
              <w:jc w:val="center"/>
            </w:pPr>
          </w:p>
        </w:tc>
        <w:tc>
          <w:tcPr>
            <w:tcW w:w="819" w:type="dxa"/>
          </w:tcPr>
          <w:p w14:paraId="6CF593B8" w14:textId="77777777" w:rsidR="00832D44" w:rsidRDefault="00832D44" w:rsidP="00832D44">
            <w:pPr>
              <w:jc w:val="center"/>
            </w:pPr>
          </w:p>
        </w:tc>
        <w:tc>
          <w:tcPr>
            <w:tcW w:w="1035" w:type="dxa"/>
          </w:tcPr>
          <w:p w14:paraId="2430E538" w14:textId="77777777" w:rsidR="00832D44" w:rsidRDefault="00832D44" w:rsidP="00832D44">
            <w:pPr>
              <w:jc w:val="center"/>
            </w:pPr>
          </w:p>
        </w:tc>
        <w:tc>
          <w:tcPr>
            <w:tcW w:w="842" w:type="dxa"/>
          </w:tcPr>
          <w:p w14:paraId="02D65410" w14:textId="77777777" w:rsidR="00832D44" w:rsidRDefault="00832D44" w:rsidP="00832D44">
            <w:pPr>
              <w:jc w:val="center"/>
            </w:pPr>
          </w:p>
        </w:tc>
      </w:tr>
      <w:tr w:rsidR="00832D44" w14:paraId="5C52A272" w14:textId="77777777" w:rsidTr="00916530">
        <w:trPr>
          <w:trHeight w:val="434"/>
        </w:trPr>
        <w:tc>
          <w:tcPr>
            <w:tcW w:w="1555" w:type="dxa"/>
            <w:vMerge/>
            <w:shd w:val="clear" w:color="auto" w:fill="auto"/>
          </w:tcPr>
          <w:p w14:paraId="4FC6CF5C" w14:textId="77777777" w:rsidR="00832D44" w:rsidRPr="00955207" w:rsidRDefault="00832D44" w:rsidP="00832D44">
            <w:pPr>
              <w:rPr>
                <w:noProof/>
                <w:lang w:eastAsia="en-GB"/>
              </w:rPr>
            </w:pPr>
          </w:p>
        </w:tc>
        <w:tc>
          <w:tcPr>
            <w:tcW w:w="5817" w:type="dxa"/>
          </w:tcPr>
          <w:p w14:paraId="190DCD1F" w14:textId="77777777" w:rsidR="00832D44" w:rsidRPr="001F2122" w:rsidRDefault="00832D44" w:rsidP="00916530">
            <w:pPr>
              <w:pStyle w:val="ListParagraph"/>
              <w:numPr>
                <w:ilvl w:val="0"/>
                <w:numId w:val="18"/>
              </w:numPr>
              <w:ind w:left="313" w:hanging="313"/>
              <w:rPr>
                <w:rFonts w:cstheme="minorHAnsi"/>
                <w:sz w:val="18"/>
                <w:szCs w:val="18"/>
              </w:rPr>
            </w:pPr>
            <w:r w:rsidRPr="001F2122">
              <w:rPr>
                <w:rFonts w:cstheme="minorHAnsi"/>
                <w:sz w:val="18"/>
                <w:szCs w:val="18"/>
              </w:rPr>
              <w:t>Describe how animals obtain their food from plants and other animals, using the idea of a simple food chain, and identify and name different sources of food.</w:t>
            </w:r>
          </w:p>
        </w:tc>
        <w:tc>
          <w:tcPr>
            <w:tcW w:w="982" w:type="dxa"/>
          </w:tcPr>
          <w:p w14:paraId="4182E9CA" w14:textId="77777777" w:rsidR="00832D44" w:rsidRDefault="00832D44" w:rsidP="00832D44">
            <w:pPr>
              <w:jc w:val="center"/>
            </w:pPr>
          </w:p>
        </w:tc>
        <w:tc>
          <w:tcPr>
            <w:tcW w:w="819" w:type="dxa"/>
          </w:tcPr>
          <w:p w14:paraId="564FC7D1" w14:textId="77777777" w:rsidR="00832D44" w:rsidRDefault="00832D44" w:rsidP="00832D44">
            <w:pPr>
              <w:jc w:val="center"/>
            </w:pPr>
          </w:p>
        </w:tc>
        <w:tc>
          <w:tcPr>
            <w:tcW w:w="1035" w:type="dxa"/>
          </w:tcPr>
          <w:p w14:paraId="4DB18A2C" w14:textId="77777777" w:rsidR="00832D44" w:rsidRDefault="00832D44" w:rsidP="00832D44">
            <w:pPr>
              <w:jc w:val="center"/>
            </w:pPr>
          </w:p>
        </w:tc>
        <w:tc>
          <w:tcPr>
            <w:tcW w:w="842" w:type="dxa"/>
          </w:tcPr>
          <w:p w14:paraId="2F0E8D62" w14:textId="77777777" w:rsidR="00832D44" w:rsidRDefault="00832D44" w:rsidP="00832D44">
            <w:pPr>
              <w:jc w:val="center"/>
            </w:pPr>
          </w:p>
        </w:tc>
      </w:tr>
      <w:tr w:rsidR="00832D44" w14:paraId="32FC5354" w14:textId="77777777" w:rsidTr="00832D44">
        <w:trPr>
          <w:trHeight w:val="191"/>
        </w:trPr>
        <w:tc>
          <w:tcPr>
            <w:tcW w:w="7372" w:type="dxa"/>
            <w:gridSpan w:val="2"/>
            <w:shd w:val="clear" w:color="auto" w:fill="9CC2E5" w:themeFill="accent1" w:themeFillTint="99"/>
          </w:tcPr>
          <w:p w14:paraId="692ED1F1" w14:textId="77777777" w:rsidR="00832D44" w:rsidRPr="001F2122" w:rsidRDefault="00832D44" w:rsidP="00832D44">
            <w:pPr>
              <w:ind w:left="521" w:hanging="425"/>
              <w:jc w:val="center"/>
              <w:rPr>
                <w:rFonts w:cstheme="minorHAnsi"/>
                <w:sz w:val="18"/>
                <w:szCs w:val="18"/>
              </w:rPr>
            </w:pPr>
            <w:r w:rsidRPr="001F2122">
              <w:rPr>
                <w:rFonts w:cstheme="minorHAnsi"/>
                <w:sz w:val="18"/>
                <w:szCs w:val="18"/>
              </w:rPr>
              <w:t>Working Scientifically:</w:t>
            </w:r>
            <w:r w:rsidR="00314F23" w:rsidRPr="001F2122">
              <w:rPr>
                <w:rFonts w:cstheme="minorHAnsi"/>
                <w:sz w:val="18"/>
                <w:szCs w:val="18"/>
              </w:rPr>
              <w:t xml:space="preserve"> Plan</w:t>
            </w:r>
          </w:p>
        </w:tc>
        <w:tc>
          <w:tcPr>
            <w:tcW w:w="982" w:type="dxa"/>
            <w:shd w:val="clear" w:color="auto" w:fill="9CC2E5" w:themeFill="accent1" w:themeFillTint="99"/>
          </w:tcPr>
          <w:p w14:paraId="44390549" w14:textId="77777777" w:rsidR="00832D44" w:rsidRPr="001F2122" w:rsidRDefault="00832D44" w:rsidP="00832D44">
            <w:pPr>
              <w:jc w:val="center"/>
              <w:rPr>
                <w:rFonts w:cstheme="minorHAnsi"/>
                <w:sz w:val="18"/>
                <w:szCs w:val="18"/>
              </w:rPr>
            </w:pPr>
            <w:r w:rsidRPr="001F2122">
              <w:rPr>
                <w:rFonts w:cstheme="minorHAnsi"/>
                <w:sz w:val="18"/>
                <w:szCs w:val="18"/>
              </w:rPr>
              <w:t>Working Towards</w:t>
            </w:r>
          </w:p>
        </w:tc>
        <w:tc>
          <w:tcPr>
            <w:tcW w:w="819" w:type="dxa"/>
            <w:shd w:val="clear" w:color="auto" w:fill="9CC2E5" w:themeFill="accent1" w:themeFillTint="99"/>
          </w:tcPr>
          <w:p w14:paraId="5A8C893A" w14:textId="77777777" w:rsidR="00832D44" w:rsidRPr="001F2122" w:rsidRDefault="00832D44" w:rsidP="00832D44">
            <w:pPr>
              <w:jc w:val="center"/>
              <w:rPr>
                <w:rFonts w:cstheme="minorHAnsi"/>
                <w:sz w:val="18"/>
                <w:szCs w:val="18"/>
              </w:rPr>
            </w:pPr>
            <w:r w:rsidRPr="001F2122">
              <w:rPr>
                <w:rFonts w:cstheme="minorHAnsi"/>
                <w:sz w:val="18"/>
                <w:szCs w:val="18"/>
              </w:rPr>
              <w:t>Within</w:t>
            </w:r>
          </w:p>
        </w:tc>
        <w:tc>
          <w:tcPr>
            <w:tcW w:w="1035" w:type="dxa"/>
            <w:shd w:val="clear" w:color="auto" w:fill="9CC2E5" w:themeFill="accent1" w:themeFillTint="99"/>
          </w:tcPr>
          <w:p w14:paraId="5C794964" w14:textId="77777777" w:rsidR="00832D44" w:rsidRPr="001F2122" w:rsidRDefault="001F2122" w:rsidP="00832D44">
            <w:pPr>
              <w:jc w:val="center"/>
              <w:rPr>
                <w:rFonts w:cstheme="minorHAnsi"/>
                <w:sz w:val="18"/>
                <w:szCs w:val="18"/>
              </w:rPr>
            </w:pPr>
            <w:r w:rsidRPr="001F2122">
              <w:rPr>
                <w:rFonts w:cstheme="minorHAnsi"/>
                <w:sz w:val="18"/>
                <w:szCs w:val="18"/>
              </w:rPr>
              <w:t>Securely Within</w:t>
            </w:r>
          </w:p>
        </w:tc>
        <w:tc>
          <w:tcPr>
            <w:tcW w:w="842" w:type="dxa"/>
            <w:shd w:val="clear" w:color="auto" w:fill="9CC2E5" w:themeFill="accent1" w:themeFillTint="99"/>
          </w:tcPr>
          <w:p w14:paraId="34015A92" w14:textId="77777777" w:rsidR="00832D44" w:rsidRPr="001F2122" w:rsidRDefault="00832D44" w:rsidP="00832D44">
            <w:pPr>
              <w:jc w:val="center"/>
              <w:rPr>
                <w:rFonts w:cstheme="minorHAnsi"/>
                <w:sz w:val="18"/>
                <w:szCs w:val="18"/>
              </w:rPr>
            </w:pPr>
            <w:r w:rsidRPr="001F2122">
              <w:rPr>
                <w:rFonts w:cstheme="minorHAnsi"/>
                <w:sz w:val="18"/>
                <w:szCs w:val="18"/>
              </w:rPr>
              <w:t>Above</w:t>
            </w:r>
          </w:p>
        </w:tc>
      </w:tr>
      <w:tr w:rsidR="00916530" w14:paraId="5D6FEE2D" w14:textId="77777777" w:rsidTr="00916530">
        <w:trPr>
          <w:trHeight w:val="191"/>
        </w:trPr>
        <w:tc>
          <w:tcPr>
            <w:tcW w:w="1555" w:type="dxa"/>
            <w:shd w:val="clear" w:color="auto" w:fill="auto"/>
          </w:tcPr>
          <w:p w14:paraId="15159183" w14:textId="77777777" w:rsidR="00916530" w:rsidRPr="001F2122" w:rsidRDefault="00916530" w:rsidP="00916530">
            <w:pPr>
              <w:ind w:left="521" w:hanging="425"/>
              <w:jc w:val="center"/>
              <w:rPr>
                <w:rFonts w:cstheme="minorHAnsi"/>
                <w:sz w:val="18"/>
                <w:szCs w:val="18"/>
              </w:rPr>
            </w:pPr>
            <w:r w:rsidRPr="001F2122">
              <w:rPr>
                <w:noProof/>
                <w:sz w:val="18"/>
                <w:szCs w:val="18"/>
                <w:lang w:eastAsia="en-GB"/>
              </w:rPr>
              <w:drawing>
                <wp:inline distT="0" distB="0" distL="0" distR="0" wp14:anchorId="0959E15B" wp14:editId="582705E5">
                  <wp:extent cx="206828" cy="204504"/>
                  <wp:effectExtent l="38100" t="38100" r="41275" b="431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4436" cy="212026"/>
                          </a:xfrm>
                          <a:prstGeom prst="roundRect">
                            <a:avLst>
                              <a:gd name="adj" fmla="val 8594"/>
                            </a:avLst>
                          </a:prstGeom>
                          <a:solidFill>
                            <a:srgbClr val="FFFFFF">
                              <a:shade val="85000"/>
                            </a:srgbClr>
                          </a:solidFill>
                          <a:ln w="28575">
                            <a:solidFill>
                              <a:schemeClr val="accent1"/>
                            </a:solidFill>
                          </a:ln>
                          <a:effectLst/>
                        </pic:spPr>
                      </pic:pic>
                    </a:graphicData>
                  </a:graphic>
                </wp:inline>
              </w:drawing>
            </w:r>
            <w:r w:rsidRPr="001F2122">
              <w:rPr>
                <w:noProof/>
                <w:sz w:val="18"/>
                <w:szCs w:val="18"/>
                <w:lang w:eastAsia="en-GB"/>
              </w:rPr>
              <w:drawing>
                <wp:inline distT="0" distB="0" distL="0" distR="0" wp14:anchorId="6C1A17FA" wp14:editId="4016C057">
                  <wp:extent cx="211324" cy="206466"/>
                  <wp:effectExtent l="38100" t="38100" r="36830" b="412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19166" cy="21412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817" w:type="dxa"/>
            <w:shd w:val="clear" w:color="auto" w:fill="auto"/>
          </w:tcPr>
          <w:p w14:paraId="777C19D1" w14:textId="77777777" w:rsidR="00916530" w:rsidRPr="001F2122" w:rsidRDefault="00916530" w:rsidP="00916530">
            <w:pPr>
              <w:pStyle w:val="ListParagraph"/>
              <w:numPr>
                <w:ilvl w:val="0"/>
                <w:numId w:val="18"/>
              </w:numPr>
              <w:ind w:left="313" w:hanging="313"/>
              <w:rPr>
                <w:rFonts w:cstheme="minorHAnsi"/>
                <w:sz w:val="18"/>
                <w:szCs w:val="18"/>
              </w:rPr>
            </w:pPr>
            <w:r w:rsidRPr="001F2122">
              <w:rPr>
                <w:rFonts w:cstheme="minorHAnsi"/>
                <w:sz w:val="18"/>
                <w:szCs w:val="18"/>
              </w:rPr>
              <w:t>Ask simple questions and recognise that they can be answered in different ways.</w:t>
            </w:r>
          </w:p>
        </w:tc>
        <w:tc>
          <w:tcPr>
            <w:tcW w:w="982" w:type="dxa"/>
            <w:shd w:val="clear" w:color="auto" w:fill="auto"/>
          </w:tcPr>
          <w:p w14:paraId="6EF74ED9" w14:textId="77777777" w:rsidR="00916530" w:rsidRPr="001F2122" w:rsidRDefault="00916530" w:rsidP="00916530">
            <w:pPr>
              <w:jc w:val="center"/>
              <w:rPr>
                <w:rFonts w:cstheme="minorHAnsi"/>
                <w:sz w:val="18"/>
                <w:szCs w:val="18"/>
              </w:rPr>
            </w:pPr>
          </w:p>
        </w:tc>
        <w:tc>
          <w:tcPr>
            <w:tcW w:w="819" w:type="dxa"/>
            <w:shd w:val="clear" w:color="auto" w:fill="auto"/>
          </w:tcPr>
          <w:p w14:paraId="2098D8A4" w14:textId="77777777" w:rsidR="00916530" w:rsidRPr="001F2122" w:rsidRDefault="00916530" w:rsidP="00916530">
            <w:pPr>
              <w:jc w:val="center"/>
              <w:rPr>
                <w:rFonts w:cstheme="minorHAnsi"/>
                <w:sz w:val="18"/>
                <w:szCs w:val="18"/>
              </w:rPr>
            </w:pPr>
          </w:p>
        </w:tc>
        <w:tc>
          <w:tcPr>
            <w:tcW w:w="1035" w:type="dxa"/>
            <w:shd w:val="clear" w:color="auto" w:fill="auto"/>
          </w:tcPr>
          <w:p w14:paraId="22BBBE28" w14:textId="77777777" w:rsidR="00916530" w:rsidRPr="001F2122" w:rsidRDefault="00916530" w:rsidP="00916530">
            <w:pPr>
              <w:jc w:val="center"/>
              <w:rPr>
                <w:rFonts w:cstheme="minorHAnsi"/>
                <w:sz w:val="18"/>
                <w:szCs w:val="18"/>
              </w:rPr>
            </w:pPr>
          </w:p>
        </w:tc>
        <w:tc>
          <w:tcPr>
            <w:tcW w:w="842" w:type="dxa"/>
            <w:shd w:val="clear" w:color="auto" w:fill="auto"/>
          </w:tcPr>
          <w:p w14:paraId="177ACF50" w14:textId="77777777" w:rsidR="00916530" w:rsidRPr="001F2122" w:rsidRDefault="00916530" w:rsidP="00916530">
            <w:pPr>
              <w:jc w:val="center"/>
              <w:rPr>
                <w:rFonts w:cstheme="minorHAnsi"/>
                <w:sz w:val="18"/>
                <w:szCs w:val="18"/>
              </w:rPr>
            </w:pPr>
          </w:p>
        </w:tc>
      </w:tr>
      <w:tr w:rsidR="00916530" w14:paraId="0561CA71" w14:textId="77777777" w:rsidTr="00314F23">
        <w:trPr>
          <w:trHeight w:val="191"/>
        </w:trPr>
        <w:tc>
          <w:tcPr>
            <w:tcW w:w="7372" w:type="dxa"/>
            <w:gridSpan w:val="2"/>
            <w:shd w:val="clear" w:color="auto" w:fill="9CC2E5" w:themeFill="accent1" w:themeFillTint="99"/>
          </w:tcPr>
          <w:p w14:paraId="2A112471" w14:textId="77777777" w:rsidR="00916530" w:rsidRPr="001F2122" w:rsidRDefault="00916530" w:rsidP="00916530">
            <w:pPr>
              <w:ind w:left="521" w:hanging="425"/>
              <w:jc w:val="center"/>
              <w:rPr>
                <w:rFonts w:cstheme="minorHAnsi"/>
                <w:sz w:val="18"/>
                <w:szCs w:val="18"/>
              </w:rPr>
            </w:pPr>
            <w:r w:rsidRPr="001F2122">
              <w:rPr>
                <w:rFonts w:cstheme="minorHAnsi"/>
                <w:sz w:val="18"/>
                <w:szCs w:val="18"/>
              </w:rPr>
              <w:t>Working Scientifically: Do</w:t>
            </w:r>
          </w:p>
        </w:tc>
        <w:tc>
          <w:tcPr>
            <w:tcW w:w="982" w:type="dxa"/>
            <w:shd w:val="clear" w:color="auto" w:fill="9CC2E5" w:themeFill="accent1" w:themeFillTint="99"/>
          </w:tcPr>
          <w:p w14:paraId="6EAFD2B2" w14:textId="77777777" w:rsidR="00916530" w:rsidRPr="001F2122" w:rsidRDefault="00916530" w:rsidP="00916530">
            <w:pPr>
              <w:jc w:val="center"/>
              <w:rPr>
                <w:rFonts w:cstheme="minorHAnsi"/>
                <w:sz w:val="18"/>
                <w:szCs w:val="18"/>
              </w:rPr>
            </w:pPr>
            <w:r w:rsidRPr="001F2122">
              <w:rPr>
                <w:rFonts w:cstheme="minorHAnsi"/>
                <w:sz w:val="18"/>
                <w:szCs w:val="18"/>
              </w:rPr>
              <w:t>Working Towards</w:t>
            </w:r>
          </w:p>
        </w:tc>
        <w:tc>
          <w:tcPr>
            <w:tcW w:w="819" w:type="dxa"/>
            <w:shd w:val="clear" w:color="auto" w:fill="9CC2E5" w:themeFill="accent1" w:themeFillTint="99"/>
          </w:tcPr>
          <w:p w14:paraId="6A32FA16" w14:textId="77777777" w:rsidR="00916530" w:rsidRPr="001F2122" w:rsidRDefault="00916530" w:rsidP="00916530">
            <w:pPr>
              <w:jc w:val="center"/>
              <w:rPr>
                <w:rFonts w:cstheme="minorHAnsi"/>
                <w:sz w:val="18"/>
                <w:szCs w:val="18"/>
              </w:rPr>
            </w:pPr>
            <w:r w:rsidRPr="001F2122">
              <w:rPr>
                <w:rFonts w:cstheme="minorHAnsi"/>
                <w:sz w:val="18"/>
                <w:szCs w:val="18"/>
              </w:rPr>
              <w:t>Within</w:t>
            </w:r>
          </w:p>
        </w:tc>
        <w:tc>
          <w:tcPr>
            <w:tcW w:w="1035" w:type="dxa"/>
            <w:shd w:val="clear" w:color="auto" w:fill="9CC2E5" w:themeFill="accent1" w:themeFillTint="99"/>
          </w:tcPr>
          <w:p w14:paraId="40B10EE9" w14:textId="77777777" w:rsidR="00916530" w:rsidRPr="001F2122" w:rsidRDefault="001F2122" w:rsidP="00916530">
            <w:pPr>
              <w:jc w:val="center"/>
              <w:rPr>
                <w:rFonts w:cstheme="minorHAnsi"/>
                <w:sz w:val="18"/>
                <w:szCs w:val="18"/>
              </w:rPr>
            </w:pPr>
            <w:r w:rsidRPr="001F2122">
              <w:rPr>
                <w:rFonts w:cstheme="minorHAnsi"/>
                <w:sz w:val="18"/>
                <w:szCs w:val="18"/>
              </w:rPr>
              <w:t>Securely Within</w:t>
            </w:r>
          </w:p>
        </w:tc>
        <w:tc>
          <w:tcPr>
            <w:tcW w:w="842" w:type="dxa"/>
            <w:shd w:val="clear" w:color="auto" w:fill="9CC2E5" w:themeFill="accent1" w:themeFillTint="99"/>
          </w:tcPr>
          <w:p w14:paraId="6395D037" w14:textId="77777777" w:rsidR="00916530" w:rsidRPr="001F2122" w:rsidRDefault="00916530" w:rsidP="00916530">
            <w:pPr>
              <w:jc w:val="center"/>
              <w:rPr>
                <w:rFonts w:cstheme="minorHAnsi"/>
                <w:sz w:val="18"/>
                <w:szCs w:val="18"/>
              </w:rPr>
            </w:pPr>
            <w:r w:rsidRPr="001F2122">
              <w:rPr>
                <w:rFonts w:cstheme="minorHAnsi"/>
                <w:sz w:val="18"/>
                <w:szCs w:val="18"/>
              </w:rPr>
              <w:t>Above</w:t>
            </w:r>
          </w:p>
        </w:tc>
      </w:tr>
      <w:tr w:rsidR="00916530" w14:paraId="759F7282" w14:textId="77777777" w:rsidTr="00916530">
        <w:trPr>
          <w:trHeight w:val="377"/>
        </w:trPr>
        <w:tc>
          <w:tcPr>
            <w:tcW w:w="1555" w:type="dxa"/>
            <w:shd w:val="clear" w:color="auto" w:fill="auto"/>
          </w:tcPr>
          <w:p w14:paraId="139FF937" w14:textId="77777777" w:rsidR="00916530" w:rsidRPr="001F2122" w:rsidRDefault="00916530" w:rsidP="00916530">
            <w:pPr>
              <w:jc w:val="center"/>
              <w:rPr>
                <w:rFonts w:cstheme="minorHAnsi"/>
                <w:sz w:val="18"/>
                <w:szCs w:val="18"/>
              </w:rPr>
            </w:pPr>
            <w:r w:rsidRPr="001F2122">
              <w:rPr>
                <w:noProof/>
                <w:sz w:val="18"/>
                <w:szCs w:val="18"/>
                <w:lang w:eastAsia="en-GB"/>
              </w:rPr>
              <w:drawing>
                <wp:inline distT="0" distB="0" distL="0" distR="0" wp14:anchorId="43DDA073" wp14:editId="28612343">
                  <wp:extent cx="620889" cy="310676"/>
                  <wp:effectExtent l="0" t="0" r="825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25321" cy="312893"/>
                          </a:xfrm>
                          <a:prstGeom prst="rect">
                            <a:avLst/>
                          </a:prstGeom>
                        </pic:spPr>
                      </pic:pic>
                    </a:graphicData>
                  </a:graphic>
                </wp:inline>
              </w:drawing>
            </w:r>
          </w:p>
        </w:tc>
        <w:tc>
          <w:tcPr>
            <w:tcW w:w="5817" w:type="dxa"/>
            <w:shd w:val="clear" w:color="auto" w:fill="auto"/>
          </w:tcPr>
          <w:p w14:paraId="7B28743D" w14:textId="77777777" w:rsidR="00916530" w:rsidRPr="001F2122" w:rsidRDefault="00916530" w:rsidP="00916530">
            <w:pPr>
              <w:pStyle w:val="ListParagraph"/>
              <w:numPr>
                <w:ilvl w:val="0"/>
                <w:numId w:val="18"/>
              </w:numPr>
              <w:ind w:left="313" w:hanging="313"/>
              <w:rPr>
                <w:rFonts w:cstheme="minorHAnsi"/>
                <w:sz w:val="18"/>
                <w:szCs w:val="18"/>
              </w:rPr>
            </w:pPr>
            <w:r w:rsidRPr="001F2122">
              <w:rPr>
                <w:rFonts w:cstheme="minorHAnsi"/>
                <w:sz w:val="18"/>
                <w:szCs w:val="18"/>
              </w:rPr>
              <w:t>Identify and classify.</w:t>
            </w:r>
          </w:p>
        </w:tc>
        <w:tc>
          <w:tcPr>
            <w:tcW w:w="982" w:type="dxa"/>
            <w:shd w:val="clear" w:color="auto" w:fill="auto"/>
          </w:tcPr>
          <w:p w14:paraId="5A005061" w14:textId="77777777" w:rsidR="00916530" w:rsidRPr="001F2122" w:rsidRDefault="00916530" w:rsidP="00916530">
            <w:pPr>
              <w:jc w:val="center"/>
              <w:rPr>
                <w:rFonts w:cstheme="minorHAnsi"/>
                <w:sz w:val="18"/>
                <w:szCs w:val="18"/>
              </w:rPr>
            </w:pPr>
          </w:p>
        </w:tc>
        <w:tc>
          <w:tcPr>
            <w:tcW w:w="819" w:type="dxa"/>
            <w:shd w:val="clear" w:color="auto" w:fill="auto"/>
          </w:tcPr>
          <w:p w14:paraId="59187BC5" w14:textId="77777777" w:rsidR="00916530" w:rsidRPr="001F2122" w:rsidRDefault="00916530" w:rsidP="00916530">
            <w:pPr>
              <w:jc w:val="center"/>
              <w:rPr>
                <w:rFonts w:cstheme="minorHAnsi"/>
                <w:sz w:val="18"/>
                <w:szCs w:val="18"/>
              </w:rPr>
            </w:pPr>
          </w:p>
        </w:tc>
        <w:tc>
          <w:tcPr>
            <w:tcW w:w="1035" w:type="dxa"/>
            <w:shd w:val="clear" w:color="auto" w:fill="auto"/>
          </w:tcPr>
          <w:p w14:paraId="1B5108F0" w14:textId="77777777" w:rsidR="00916530" w:rsidRPr="001F2122" w:rsidRDefault="00916530" w:rsidP="00916530">
            <w:pPr>
              <w:jc w:val="center"/>
              <w:rPr>
                <w:rFonts w:cstheme="minorHAnsi"/>
                <w:sz w:val="18"/>
                <w:szCs w:val="18"/>
              </w:rPr>
            </w:pPr>
          </w:p>
        </w:tc>
        <w:tc>
          <w:tcPr>
            <w:tcW w:w="842" w:type="dxa"/>
            <w:shd w:val="clear" w:color="auto" w:fill="auto"/>
          </w:tcPr>
          <w:p w14:paraId="0ED0A6E6" w14:textId="77777777" w:rsidR="00916530" w:rsidRPr="001F2122" w:rsidRDefault="00916530" w:rsidP="00916530">
            <w:pPr>
              <w:jc w:val="center"/>
              <w:rPr>
                <w:rFonts w:cstheme="minorHAnsi"/>
                <w:sz w:val="18"/>
                <w:szCs w:val="18"/>
              </w:rPr>
            </w:pPr>
          </w:p>
        </w:tc>
      </w:tr>
      <w:tr w:rsidR="00916530" w14:paraId="168D2D3B" w14:textId="77777777" w:rsidTr="00916530">
        <w:trPr>
          <w:trHeight w:val="245"/>
        </w:trPr>
        <w:tc>
          <w:tcPr>
            <w:tcW w:w="7372" w:type="dxa"/>
            <w:gridSpan w:val="2"/>
            <w:shd w:val="clear" w:color="auto" w:fill="9CC2E5" w:themeFill="accent1" w:themeFillTint="99"/>
          </w:tcPr>
          <w:p w14:paraId="00F8E4D5" w14:textId="77777777" w:rsidR="00916530" w:rsidRPr="001F2122" w:rsidRDefault="00916530" w:rsidP="00916530">
            <w:pPr>
              <w:ind w:left="521" w:hanging="425"/>
              <w:jc w:val="center"/>
              <w:rPr>
                <w:rFonts w:cstheme="minorHAnsi"/>
                <w:sz w:val="18"/>
                <w:szCs w:val="18"/>
              </w:rPr>
            </w:pPr>
            <w:r w:rsidRPr="001F2122">
              <w:rPr>
                <w:rFonts w:cstheme="minorHAnsi"/>
                <w:sz w:val="18"/>
                <w:szCs w:val="18"/>
              </w:rPr>
              <w:t>Working Scientifically: Record</w:t>
            </w:r>
          </w:p>
        </w:tc>
        <w:tc>
          <w:tcPr>
            <w:tcW w:w="982" w:type="dxa"/>
            <w:shd w:val="clear" w:color="auto" w:fill="9CC2E5" w:themeFill="accent1" w:themeFillTint="99"/>
          </w:tcPr>
          <w:p w14:paraId="676F7FBD" w14:textId="77777777" w:rsidR="00916530" w:rsidRPr="001F2122" w:rsidRDefault="00916530" w:rsidP="00916530">
            <w:pPr>
              <w:jc w:val="center"/>
              <w:rPr>
                <w:rFonts w:cstheme="minorHAnsi"/>
                <w:sz w:val="18"/>
                <w:szCs w:val="18"/>
              </w:rPr>
            </w:pPr>
            <w:r w:rsidRPr="001F2122">
              <w:rPr>
                <w:rFonts w:cstheme="minorHAnsi"/>
                <w:sz w:val="18"/>
                <w:szCs w:val="18"/>
              </w:rPr>
              <w:t>Working Towards</w:t>
            </w:r>
          </w:p>
        </w:tc>
        <w:tc>
          <w:tcPr>
            <w:tcW w:w="819" w:type="dxa"/>
            <w:shd w:val="clear" w:color="auto" w:fill="9CC2E5" w:themeFill="accent1" w:themeFillTint="99"/>
          </w:tcPr>
          <w:p w14:paraId="3B8476FD" w14:textId="77777777" w:rsidR="00916530" w:rsidRPr="001F2122" w:rsidRDefault="00916530" w:rsidP="00916530">
            <w:pPr>
              <w:jc w:val="center"/>
              <w:rPr>
                <w:rFonts w:cstheme="minorHAnsi"/>
                <w:sz w:val="18"/>
                <w:szCs w:val="18"/>
              </w:rPr>
            </w:pPr>
            <w:r w:rsidRPr="001F2122">
              <w:rPr>
                <w:rFonts w:cstheme="minorHAnsi"/>
                <w:sz w:val="18"/>
                <w:szCs w:val="18"/>
              </w:rPr>
              <w:t>Within</w:t>
            </w:r>
          </w:p>
        </w:tc>
        <w:tc>
          <w:tcPr>
            <w:tcW w:w="1035" w:type="dxa"/>
            <w:shd w:val="clear" w:color="auto" w:fill="9CC2E5" w:themeFill="accent1" w:themeFillTint="99"/>
          </w:tcPr>
          <w:p w14:paraId="63D59A7B" w14:textId="77777777" w:rsidR="00916530" w:rsidRPr="001F2122" w:rsidRDefault="001F2122" w:rsidP="00916530">
            <w:pPr>
              <w:jc w:val="center"/>
              <w:rPr>
                <w:rFonts w:cstheme="minorHAnsi"/>
                <w:sz w:val="18"/>
                <w:szCs w:val="18"/>
              </w:rPr>
            </w:pPr>
            <w:r w:rsidRPr="001F2122">
              <w:rPr>
                <w:rFonts w:cstheme="minorHAnsi"/>
                <w:sz w:val="18"/>
                <w:szCs w:val="18"/>
              </w:rPr>
              <w:t>Securely Within</w:t>
            </w:r>
          </w:p>
        </w:tc>
        <w:tc>
          <w:tcPr>
            <w:tcW w:w="842" w:type="dxa"/>
            <w:shd w:val="clear" w:color="auto" w:fill="9CC2E5" w:themeFill="accent1" w:themeFillTint="99"/>
          </w:tcPr>
          <w:p w14:paraId="149440F8" w14:textId="77777777" w:rsidR="00916530" w:rsidRPr="001F2122" w:rsidRDefault="00916530" w:rsidP="00916530">
            <w:pPr>
              <w:jc w:val="center"/>
              <w:rPr>
                <w:rFonts w:cstheme="minorHAnsi"/>
                <w:sz w:val="18"/>
                <w:szCs w:val="18"/>
              </w:rPr>
            </w:pPr>
            <w:r w:rsidRPr="001F2122">
              <w:rPr>
                <w:rFonts w:cstheme="minorHAnsi"/>
                <w:sz w:val="18"/>
                <w:szCs w:val="18"/>
              </w:rPr>
              <w:t>Above</w:t>
            </w:r>
          </w:p>
        </w:tc>
      </w:tr>
      <w:tr w:rsidR="00916530" w14:paraId="326FD550" w14:textId="77777777" w:rsidTr="00916530">
        <w:trPr>
          <w:trHeight w:val="295"/>
        </w:trPr>
        <w:tc>
          <w:tcPr>
            <w:tcW w:w="1555" w:type="dxa"/>
            <w:vMerge w:val="restart"/>
            <w:shd w:val="clear" w:color="auto" w:fill="auto"/>
          </w:tcPr>
          <w:p w14:paraId="410D00AF" w14:textId="77777777" w:rsidR="00916530" w:rsidRPr="001F2122" w:rsidRDefault="00916530" w:rsidP="00916530">
            <w:pPr>
              <w:ind w:left="521" w:hanging="425"/>
              <w:jc w:val="center"/>
              <w:rPr>
                <w:rFonts w:cstheme="minorHAnsi"/>
                <w:sz w:val="18"/>
                <w:szCs w:val="18"/>
              </w:rPr>
            </w:pPr>
            <w:r w:rsidRPr="001F2122">
              <w:rPr>
                <w:noProof/>
                <w:sz w:val="18"/>
                <w:szCs w:val="18"/>
                <w:lang w:eastAsia="en-GB"/>
              </w:rPr>
              <w:drawing>
                <wp:inline distT="0" distB="0" distL="0" distR="0" wp14:anchorId="31927FC2" wp14:editId="5C3BF4B7">
                  <wp:extent cx="232629" cy="243840"/>
                  <wp:effectExtent l="38100" t="38100" r="34290" b="419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1022" cy="252637"/>
                          </a:xfrm>
                          <a:prstGeom prst="roundRect">
                            <a:avLst>
                              <a:gd name="adj" fmla="val 8594"/>
                            </a:avLst>
                          </a:prstGeom>
                          <a:solidFill>
                            <a:srgbClr val="FFFFFF">
                              <a:shade val="85000"/>
                            </a:srgbClr>
                          </a:solidFill>
                          <a:ln w="28575">
                            <a:solidFill>
                              <a:schemeClr val="accent1"/>
                            </a:solidFill>
                          </a:ln>
                          <a:effectLst/>
                        </pic:spPr>
                      </pic:pic>
                    </a:graphicData>
                  </a:graphic>
                </wp:inline>
              </w:drawing>
            </w:r>
            <w:r w:rsidRPr="001F2122">
              <w:rPr>
                <w:noProof/>
                <w:sz w:val="18"/>
                <w:szCs w:val="18"/>
                <w:lang w:eastAsia="en-GB"/>
              </w:rPr>
              <w:drawing>
                <wp:inline distT="0" distB="0" distL="0" distR="0" wp14:anchorId="0327F603" wp14:editId="2F15894A">
                  <wp:extent cx="225810" cy="228466"/>
                  <wp:effectExtent l="38100" t="38100" r="41275" b="387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5698" cy="248588"/>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817" w:type="dxa"/>
            <w:shd w:val="clear" w:color="auto" w:fill="auto"/>
          </w:tcPr>
          <w:p w14:paraId="2AE001A8" w14:textId="77777777" w:rsidR="00916530" w:rsidRPr="001F2122" w:rsidRDefault="00916530" w:rsidP="00916530">
            <w:pPr>
              <w:pStyle w:val="ListParagraph"/>
              <w:numPr>
                <w:ilvl w:val="0"/>
                <w:numId w:val="18"/>
              </w:numPr>
              <w:ind w:left="313" w:hanging="313"/>
              <w:rPr>
                <w:rFonts w:cstheme="minorHAnsi"/>
                <w:sz w:val="18"/>
                <w:szCs w:val="18"/>
              </w:rPr>
            </w:pPr>
            <w:r w:rsidRPr="001F2122">
              <w:rPr>
                <w:rFonts w:cstheme="minorHAnsi"/>
                <w:sz w:val="18"/>
                <w:szCs w:val="18"/>
              </w:rPr>
              <w:t xml:space="preserve">Gather and record data to help in answering questions. </w:t>
            </w:r>
          </w:p>
        </w:tc>
        <w:tc>
          <w:tcPr>
            <w:tcW w:w="982" w:type="dxa"/>
            <w:shd w:val="clear" w:color="auto" w:fill="auto"/>
          </w:tcPr>
          <w:p w14:paraId="6EAC59D4" w14:textId="77777777" w:rsidR="00916530" w:rsidRPr="001F2122" w:rsidRDefault="00916530" w:rsidP="00916530">
            <w:pPr>
              <w:jc w:val="center"/>
              <w:rPr>
                <w:rFonts w:cstheme="minorHAnsi"/>
                <w:sz w:val="18"/>
                <w:szCs w:val="18"/>
              </w:rPr>
            </w:pPr>
          </w:p>
        </w:tc>
        <w:tc>
          <w:tcPr>
            <w:tcW w:w="819" w:type="dxa"/>
            <w:shd w:val="clear" w:color="auto" w:fill="auto"/>
          </w:tcPr>
          <w:p w14:paraId="64FF0503" w14:textId="77777777" w:rsidR="00916530" w:rsidRPr="001F2122" w:rsidRDefault="00916530" w:rsidP="00916530">
            <w:pPr>
              <w:jc w:val="center"/>
              <w:rPr>
                <w:rFonts w:cstheme="minorHAnsi"/>
                <w:sz w:val="18"/>
                <w:szCs w:val="18"/>
              </w:rPr>
            </w:pPr>
          </w:p>
        </w:tc>
        <w:tc>
          <w:tcPr>
            <w:tcW w:w="1035" w:type="dxa"/>
            <w:shd w:val="clear" w:color="auto" w:fill="auto"/>
          </w:tcPr>
          <w:p w14:paraId="26702C9E" w14:textId="77777777" w:rsidR="00916530" w:rsidRPr="001F2122" w:rsidRDefault="00916530" w:rsidP="00916530">
            <w:pPr>
              <w:jc w:val="center"/>
              <w:rPr>
                <w:rFonts w:cstheme="minorHAnsi"/>
                <w:sz w:val="18"/>
                <w:szCs w:val="18"/>
              </w:rPr>
            </w:pPr>
          </w:p>
        </w:tc>
        <w:tc>
          <w:tcPr>
            <w:tcW w:w="842" w:type="dxa"/>
            <w:shd w:val="clear" w:color="auto" w:fill="auto"/>
          </w:tcPr>
          <w:p w14:paraId="386C6BC9" w14:textId="77777777" w:rsidR="00916530" w:rsidRPr="001F2122" w:rsidRDefault="00916530" w:rsidP="00916530">
            <w:pPr>
              <w:jc w:val="center"/>
              <w:rPr>
                <w:rFonts w:cstheme="minorHAnsi"/>
                <w:sz w:val="18"/>
                <w:szCs w:val="18"/>
              </w:rPr>
            </w:pPr>
          </w:p>
        </w:tc>
      </w:tr>
      <w:tr w:rsidR="00916530" w14:paraId="20EE18D5" w14:textId="77777777" w:rsidTr="00916530">
        <w:trPr>
          <w:trHeight w:val="579"/>
        </w:trPr>
        <w:tc>
          <w:tcPr>
            <w:tcW w:w="1555" w:type="dxa"/>
            <w:vMerge/>
            <w:shd w:val="clear" w:color="auto" w:fill="auto"/>
          </w:tcPr>
          <w:p w14:paraId="075728FF" w14:textId="77777777" w:rsidR="00916530" w:rsidRPr="001F2122" w:rsidRDefault="00916530" w:rsidP="00916530">
            <w:pPr>
              <w:ind w:left="521" w:hanging="425"/>
              <w:jc w:val="center"/>
              <w:rPr>
                <w:noProof/>
                <w:sz w:val="18"/>
                <w:szCs w:val="18"/>
                <w:lang w:eastAsia="en-GB"/>
              </w:rPr>
            </w:pPr>
          </w:p>
        </w:tc>
        <w:tc>
          <w:tcPr>
            <w:tcW w:w="5817" w:type="dxa"/>
            <w:shd w:val="clear" w:color="auto" w:fill="auto"/>
          </w:tcPr>
          <w:p w14:paraId="35CC6454" w14:textId="77777777" w:rsidR="00916530" w:rsidRPr="001F2122" w:rsidRDefault="00916530" w:rsidP="00916530">
            <w:pPr>
              <w:pStyle w:val="ListParagraph"/>
              <w:numPr>
                <w:ilvl w:val="0"/>
                <w:numId w:val="18"/>
              </w:numPr>
              <w:ind w:left="313" w:hanging="313"/>
              <w:rPr>
                <w:rFonts w:cstheme="minorHAnsi"/>
                <w:sz w:val="18"/>
                <w:szCs w:val="18"/>
              </w:rPr>
            </w:pPr>
            <w:r w:rsidRPr="001F2122">
              <w:rPr>
                <w:rFonts w:cstheme="minorHAnsi"/>
                <w:sz w:val="18"/>
                <w:szCs w:val="18"/>
              </w:rPr>
              <w:t>Use simple measurements and equipment (for example, hand lenses, egg timers) to gather data.</w:t>
            </w:r>
          </w:p>
        </w:tc>
        <w:tc>
          <w:tcPr>
            <w:tcW w:w="982" w:type="dxa"/>
            <w:shd w:val="clear" w:color="auto" w:fill="auto"/>
          </w:tcPr>
          <w:p w14:paraId="7D31AC00" w14:textId="77777777" w:rsidR="00916530" w:rsidRPr="001F2122" w:rsidRDefault="00916530" w:rsidP="00916530">
            <w:pPr>
              <w:jc w:val="center"/>
              <w:rPr>
                <w:rFonts w:cstheme="minorHAnsi"/>
                <w:sz w:val="18"/>
                <w:szCs w:val="18"/>
              </w:rPr>
            </w:pPr>
          </w:p>
        </w:tc>
        <w:tc>
          <w:tcPr>
            <w:tcW w:w="819" w:type="dxa"/>
            <w:shd w:val="clear" w:color="auto" w:fill="auto"/>
          </w:tcPr>
          <w:p w14:paraId="75A072C2" w14:textId="77777777" w:rsidR="00916530" w:rsidRPr="001F2122" w:rsidRDefault="00916530" w:rsidP="00916530">
            <w:pPr>
              <w:jc w:val="center"/>
              <w:rPr>
                <w:rFonts w:cstheme="minorHAnsi"/>
                <w:sz w:val="18"/>
                <w:szCs w:val="18"/>
              </w:rPr>
            </w:pPr>
          </w:p>
        </w:tc>
        <w:tc>
          <w:tcPr>
            <w:tcW w:w="1035" w:type="dxa"/>
            <w:shd w:val="clear" w:color="auto" w:fill="auto"/>
          </w:tcPr>
          <w:p w14:paraId="275F78EF" w14:textId="77777777" w:rsidR="00916530" w:rsidRPr="001F2122" w:rsidRDefault="00916530" w:rsidP="00916530">
            <w:pPr>
              <w:jc w:val="center"/>
              <w:rPr>
                <w:rFonts w:cstheme="minorHAnsi"/>
                <w:sz w:val="18"/>
                <w:szCs w:val="18"/>
              </w:rPr>
            </w:pPr>
          </w:p>
        </w:tc>
        <w:tc>
          <w:tcPr>
            <w:tcW w:w="842" w:type="dxa"/>
            <w:shd w:val="clear" w:color="auto" w:fill="auto"/>
          </w:tcPr>
          <w:p w14:paraId="14AF376D" w14:textId="77777777" w:rsidR="00916530" w:rsidRPr="001F2122" w:rsidRDefault="00916530" w:rsidP="00916530">
            <w:pPr>
              <w:jc w:val="center"/>
              <w:rPr>
                <w:rFonts w:cstheme="minorHAnsi"/>
                <w:sz w:val="18"/>
                <w:szCs w:val="18"/>
              </w:rPr>
            </w:pPr>
          </w:p>
        </w:tc>
      </w:tr>
      <w:tr w:rsidR="00916530" w14:paraId="35B3C8E3" w14:textId="77777777" w:rsidTr="00314F23">
        <w:trPr>
          <w:trHeight w:val="191"/>
        </w:trPr>
        <w:tc>
          <w:tcPr>
            <w:tcW w:w="7372" w:type="dxa"/>
            <w:gridSpan w:val="2"/>
            <w:shd w:val="clear" w:color="auto" w:fill="9CC2E5" w:themeFill="accent1" w:themeFillTint="99"/>
          </w:tcPr>
          <w:p w14:paraId="693B5AC0" w14:textId="77777777" w:rsidR="00916530" w:rsidRPr="001F2122" w:rsidRDefault="00916530" w:rsidP="00916530">
            <w:pPr>
              <w:ind w:left="521" w:hanging="425"/>
              <w:jc w:val="center"/>
              <w:rPr>
                <w:rFonts w:cstheme="minorHAnsi"/>
                <w:sz w:val="18"/>
                <w:szCs w:val="18"/>
              </w:rPr>
            </w:pPr>
            <w:r w:rsidRPr="001F2122">
              <w:rPr>
                <w:rFonts w:cstheme="minorHAnsi"/>
                <w:sz w:val="18"/>
                <w:szCs w:val="18"/>
              </w:rPr>
              <w:t>Working Scientifically: Review</w:t>
            </w:r>
          </w:p>
        </w:tc>
        <w:tc>
          <w:tcPr>
            <w:tcW w:w="982" w:type="dxa"/>
            <w:shd w:val="clear" w:color="auto" w:fill="9CC2E5" w:themeFill="accent1" w:themeFillTint="99"/>
          </w:tcPr>
          <w:p w14:paraId="25155A82" w14:textId="77777777" w:rsidR="00916530" w:rsidRPr="001F2122" w:rsidRDefault="00916530" w:rsidP="00916530">
            <w:pPr>
              <w:jc w:val="center"/>
              <w:rPr>
                <w:rFonts w:cstheme="minorHAnsi"/>
                <w:sz w:val="18"/>
                <w:szCs w:val="18"/>
              </w:rPr>
            </w:pPr>
            <w:r w:rsidRPr="001F2122">
              <w:rPr>
                <w:rFonts w:cstheme="minorHAnsi"/>
                <w:sz w:val="18"/>
                <w:szCs w:val="18"/>
              </w:rPr>
              <w:t>Working Towards</w:t>
            </w:r>
          </w:p>
        </w:tc>
        <w:tc>
          <w:tcPr>
            <w:tcW w:w="819" w:type="dxa"/>
            <w:shd w:val="clear" w:color="auto" w:fill="9CC2E5" w:themeFill="accent1" w:themeFillTint="99"/>
          </w:tcPr>
          <w:p w14:paraId="3F3DF023" w14:textId="77777777" w:rsidR="00916530" w:rsidRPr="001F2122" w:rsidRDefault="00916530" w:rsidP="00916530">
            <w:pPr>
              <w:jc w:val="center"/>
              <w:rPr>
                <w:rFonts w:cstheme="minorHAnsi"/>
                <w:sz w:val="18"/>
                <w:szCs w:val="18"/>
              </w:rPr>
            </w:pPr>
            <w:r w:rsidRPr="001F2122">
              <w:rPr>
                <w:rFonts w:cstheme="minorHAnsi"/>
                <w:sz w:val="18"/>
                <w:szCs w:val="18"/>
              </w:rPr>
              <w:t>Within</w:t>
            </w:r>
          </w:p>
        </w:tc>
        <w:tc>
          <w:tcPr>
            <w:tcW w:w="1035" w:type="dxa"/>
            <w:shd w:val="clear" w:color="auto" w:fill="9CC2E5" w:themeFill="accent1" w:themeFillTint="99"/>
          </w:tcPr>
          <w:p w14:paraId="4632506C" w14:textId="77777777" w:rsidR="00916530" w:rsidRPr="001F2122" w:rsidRDefault="001F2122" w:rsidP="00916530">
            <w:pPr>
              <w:jc w:val="center"/>
              <w:rPr>
                <w:rFonts w:cstheme="minorHAnsi"/>
                <w:sz w:val="18"/>
                <w:szCs w:val="18"/>
              </w:rPr>
            </w:pPr>
            <w:r w:rsidRPr="001F2122">
              <w:rPr>
                <w:rFonts w:cstheme="minorHAnsi"/>
                <w:sz w:val="18"/>
                <w:szCs w:val="18"/>
              </w:rPr>
              <w:t>Securely Within</w:t>
            </w:r>
          </w:p>
        </w:tc>
        <w:tc>
          <w:tcPr>
            <w:tcW w:w="842" w:type="dxa"/>
            <w:shd w:val="clear" w:color="auto" w:fill="9CC2E5" w:themeFill="accent1" w:themeFillTint="99"/>
          </w:tcPr>
          <w:p w14:paraId="134413AE" w14:textId="77777777" w:rsidR="00916530" w:rsidRPr="001F2122" w:rsidRDefault="00916530" w:rsidP="00916530">
            <w:pPr>
              <w:jc w:val="center"/>
              <w:rPr>
                <w:rFonts w:cstheme="minorHAnsi"/>
                <w:sz w:val="18"/>
                <w:szCs w:val="18"/>
              </w:rPr>
            </w:pPr>
            <w:r w:rsidRPr="001F2122">
              <w:rPr>
                <w:rFonts w:cstheme="minorHAnsi"/>
                <w:sz w:val="18"/>
                <w:szCs w:val="18"/>
              </w:rPr>
              <w:t>Above</w:t>
            </w:r>
          </w:p>
        </w:tc>
      </w:tr>
      <w:tr w:rsidR="00916530" w14:paraId="2B80EFEE" w14:textId="77777777" w:rsidTr="00916530">
        <w:trPr>
          <w:trHeight w:val="338"/>
        </w:trPr>
        <w:tc>
          <w:tcPr>
            <w:tcW w:w="1555" w:type="dxa"/>
            <w:vMerge w:val="restart"/>
          </w:tcPr>
          <w:p w14:paraId="4D2E7BAA" w14:textId="77777777" w:rsidR="00916530" w:rsidRPr="001F2122" w:rsidRDefault="00916530" w:rsidP="00916530">
            <w:pPr>
              <w:jc w:val="center"/>
              <w:rPr>
                <w:sz w:val="18"/>
                <w:szCs w:val="18"/>
              </w:rPr>
            </w:pPr>
            <w:r w:rsidRPr="001F2122">
              <w:rPr>
                <w:noProof/>
                <w:sz w:val="18"/>
                <w:szCs w:val="18"/>
                <w:lang w:eastAsia="en-GB"/>
              </w:rPr>
              <w:drawing>
                <wp:inline distT="0" distB="0" distL="0" distR="0" wp14:anchorId="68409833" wp14:editId="111BD5D7">
                  <wp:extent cx="191418" cy="191418"/>
                  <wp:effectExtent l="38100" t="38100" r="37465" b="3746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98478" cy="198478"/>
                          </a:xfrm>
                          <a:prstGeom prst="roundRect">
                            <a:avLst>
                              <a:gd name="adj" fmla="val 8594"/>
                            </a:avLst>
                          </a:prstGeom>
                          <a:solidFill>
                            <a:srgbClr val="FFFFFF">
                              <a:shade val="85000"/>
                            </a:srgbClr>
                          </a:solidFill>
                          <a:ln w="28575">
                            <a:solidFill>
                              <a:schemeClr val="accent1"/>
                            </a:solidFill>
                          </a:ln>
                          <a:effectLst/>
                        </pic:spPr>
                      </pic:pic>
                    </a:graphicData>
                  </a:graphic>
                </wp:inline>
              </w:drawing>
            </w:r>
            <w:r w:rsidRPr="001F2122">
              <w:rPr>
                <w:noProof/>
                <w:sz w:val="18"/>
                <w:szCs w:val="18"/>
                <w:lang w:eastAsia="en-GB"/>
              </w:rPr>
              <w:drawing>
                <wp:inline distT="0" distB="0" distL="0" distR="0" wp14:anchorId="73E74F80" wp14:editId="0BE1DCC3">
                  <wp:extent cx="178474" cy="176470"/>
                  <wp:effectExtent l="38100" t="38100" r="31115" b="3365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7502" cy="185397"/>
                          </a:xfrm>
                          <a:prstGeom prst="roundRect">
                            <a:avLst>
                              <a:gd name="adj" fmla="val 8594"/>
                            </a:avLst>
                          </a:prstGeom>
                          <a:solidFill>
                            <a:srgbClr val="FFFFFF">
                              <a:shade val="85000"/>
                            </a:srgbClr>
                          </a:solidFill>
                          <a:ln w="28575">
                            <a:solidFill>
                              <a:schemeClr val="accent1"/>
                            </a:solidFill>
                          </a:ln>
                          <a:effectLst/>
                        </pic:spPr>
                      </pic:pic>
                    </a:graphicData>
                  </a:graphic>
                </wp:inline>
              </w:drawing>
            </w:r>
            <w:r w:rsidRPr="001F2122">
              <w:rPr>
                <w:noProof/>
                <w:sz w:val="18"/>
                <w:szCs w:val="18"/>
                <w:lang w:eastAsia="en-GB"/>
              </w:rPr>
              <w:drawing>
                <wp:inline distT="0" distB="0" distL="0" distR="0" wp14:anchorId="72DED0AC" wp14:editId="68F83A49">
                  <wp:extent cx="191911" cy="194019"/>
                  <wp:effectExtent l="38100" t="38100" r="36830" b="349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41026" r="54500"/>
                          <a:stretch/>
                        </pic:blipFill>
                        <pic:spPr bwMode="auto">
                          <a:xfrm>
                            <a:off x="0" y="0"/>
                            <a:ext cx="198037" cy="200212"/>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tc>
        <w:tc>
          <w:tcPr>
            <w:tcW w:w="5817" w:type="dxa"/>
          </w:tcPr>
          <w:p w14:paraId="0B4B0260" w14:textId="77777777" w:rsidR="00916530" w:rsidRPr="001F2122" w:rsidRDefault="00916530" w:rsidP="00916530">
            <w:pPr>
              <w:pStyle w:val="ListParagraph"/>
              <w:numPr>
                <w:ilvl w:val="0"/>
                <w:numId w:val="18"/>
              </w:numPr>
              <w:ind w:left="313" w:hanging="313"/>
              <w:rPr>
                <w:rFonts w:cstheme="minorHAnsi"/>
                <w:sz w:val="18"/>
                <w:szCs w:val="18"/>
              </w:rPr>
            </w:pPr>
            <w:r w:rsidRPr="001F2122">
              <w:rPr>
                <w:rFonts w:cstheme="minorHAnsi"/>
                <w:sz w:val="18"/>
                <w:szCs w:val="18"/>
              </w:rPr>
              <w:t>Use observations and ideas to suggest answers to questions..</w:t>
            </w:r>
          </w:p>
        </w:tc>
        <w:tc>
          <w:tcPr>
            <w:tcW w:w="982" w:type="dxa"/>
          </w:tcPr>
          <w:p w14:paraId="57A6D9A4" w14:textId="77777777" w:rsidR="00916530" w:rsidRPr="001F2122" w:rsidRDefault="00916530" w:rsidP="00916530">
            <w:pPr>
              <w:jc w:val="center"/>
              <w:rPr>
                <w:rFonts w:cstheme="minorHAnsi"/>
                <w:sz w:val="18"/>
                <w:szCs w:val="18"/>
              </w:rPr>
            </w:pPr>
          </w:p>
        </w:tc>
        <w:tc>
          <w:tcPr>
            <w:tcW w:w="819" w:type="dxa"/>
          </w:tcPr>
          <w:p w14:paraId="36F84E55" w14:textId="77777777" w:rsidR="00916530" w:rsidRPr="001F2122" w:rsidRDefault="00916530" w:rsidP="00916530">
            <w:pPr>
              <w:jc w:val="center"/>
              <w:rPr>
                <w:rFonts w:cstheme="minorHAnsi"/>
                <w:sz w:val="18"/>
                <w:szCs w:val="18"/>
              </w:rPr>
            </w:pPr>
          </w:p>
        </w:tc>
        <w:tc>
          <w:tcPr>
            <w:tcW w:w="1035" w:type="dxa"/>
          </w:tcPr>
          <w:p w14:paraId="6EE1DFFA" w14:textId="77777777" w:rsidR="00916530" w:rsidRPr="001F2122" w:rsidRDefault="00916530" w:rsidP="00916530">
            <w:pPr>
              <w:jc w:val="center"/>
              <w:rPr>
                <w:rFonts w:cstheme="minorHAnsi"/>
                <w:sz w:val="18"/>
                <w:szCs w:val="18"/>
              </w:rPr>
            </w:pPr>
          </w:p>
        </w:tc>
        <w:tc>
          <w:tcPr>
            <w:tcW w:w="842" w:type="dxa"/>
          </w:tcPr>
          <w:p w14:paraId="6A5A7680" w14:textId="77777777" w:rsidR="00916530" w:rsidRPr="001F2122" w:rsidRDefault="00916530" w:rsidP="00916530">
            <w:pPr>
              <w:jc w:val="center"/>
              <w:rPr>
                <w:rFonts w:cstheme="minorHAnsi"/>
                <w:sz w:val="18"/>
                <w:szCs w:val="18"/>
              </w:rPr>
            </w:pPr>
          </w:p>
        </w:tc>
      </w:tr>
      <w:tr w:rsidR="00916530" w14:paraId="4337AB76" w14:textId="77777777" w:rsidTr="00916530">
        <w:trPr>
          <w:trHeight w:val="271"/>
        </w:trPr>
        <w:tc>
          <w:tcPr>
            <w:tcW w:w="1555" w:type="dxa"/>
            <w:vMerge/>
          </w:tcPr>
          <w:p w14:paraId="0C8158BA" w14:textId="77777777" w:rsidR="00916530" w:rsidRPr="001F2122" w:rsidRDefault="00916530" w:rsidP="00916530">
            <w:pPr>
              <w:jc w:val="center"/>
              <w:rPr>
                <w:noProof/>
                <w:sz w:val="18"/>
                <w:szCs w:val="18"/>
                <w:lang w:eastAsia="en-GB"/>
              </w:rPr>
            </w:pPr>
          </w:p>
        </w:tc>
        <w:tc>
          <w:tcPr>
            <w:tcW w:w="5817" w:type="dxa"/>
          </w:tcPr>
          <w:p w14:paraId="59359430" w14:textId="77777777" w:rsidR="00916530" w:rsidRPr="001F2122" w:rsidRDefault="00916530" w:rsidP="00916530">
            <w:pPr>
              <w:pStyle w:val="ListParagraph"/>
              <w:numPr>
                <w:ilvl w:val="0"/>
                <w:numId w:val="18"/>
              </w:numPr>
              <w:ind w:left="313" w:hanging="313"/>
              <w:rPr>
                <w:rFonts w:cstheme="minorHAnsi"/>
                <w:sz w:val="18"/>
                <w:szCs w:val="18"/>
              </w:rPr>
            </w:pPr>
            <w:r w:rsidRPr="001F2122">
              <w:rPr>
                <w:rFonts w:cstheme="minorHAnsi"/>
                <w:sz w:val="18"/>
                <w:szCs w:val="18"/>
              </w:rPr>
              <w:t>Talk about what they have found out and how they found it out.</w:t>
            </w:r>
          </w:p>
        </w:tc>
        <w:tc>
          <w:tcPr>
            <w:tcW w:w="982" w:type="dxa"/>
          </w:tcPr>
          <w:p w14:paraId="7782CD40" w14:textId="77777777" w:rsidR="00916530" w:rsidRPr="001F2122" w:rsidRDefault="00916530" w:rsidP="00916530">
            <w:pPr>
              <w:jc w:val="center"/>
              <w:rPr>
                <w:rFonts w:cstheme="minorHAnsi"/>
                <w:sz w:val="18"/>
                <w:szCs w:val="18"/>
              </w:rPr>
            </w:pPr>
          </w:p>
        </w:tc>
        <w:tc>
          <w:tcPr>
            <w:tcW w:w="819" w:type="dxa"/>
          </w:tcPr>
          <w:p w14:paraId="70090BF4" w14:textId="77777777" w:rsidR="00916530" w:rsidRPr="001F2122" w:rsidRDefault="00916530" w:rsidP="00916530">
            <w:pPr>
              <w:jc w:val="center"/>
              <w:rPr>
                <w:rFonts w:cstheme="minorHAnsi"/>
                <w:sz w:val="18"/>
                <w:szCs w:val="18"/>
              </w:rPr>
            </w:pPr>
          </w:p>
        </w:tc>
        <w:tc>
          <w:tcPr>
            <w:tcW w:w="1035" w:type="dxa"/>
          </w:tcPr>
          <w:p w14:paraId="261C8BA6" w14:textId="77777777" w:rsidR="00916530" w:rsidRPr="001F2122" w:rsidRDefault="00916530" w:rsidP="00916530">
            <w:pPr>
              <w:jc w:val="center"/>
              <w:rPr>
                <w:rFonts w:cstheme="minorHAnsi"/>
                <w:sz w:val="18"/>
                <w:szCs w:val="18"/>
              </w:rPr>
            </w:pPr>
          </w:p>
        </w:tc>
        <w:tc>
          <w:tcPr>
            <w:tcW w:w="842" w:type="dxa"/>
          </w:tcPr>
          <w:p w14:paraId="30262A76" w14:textId="77777777" w:rsidR="00916530" w:rsidRPr="001F2122" w:rsidRDefault="00916530" w:rsidP="00916530">
            <w:pPr>
              <w:jc w:val="center"/>
              <w:rPr>
                <w:rFonts w:cstheme="minorHAnsi"/>
                <w:sz w:val="18"/>
                <w:szCs w:val="18"/>
              </w:rPr>
            </w:pPr>
          </w:p>
        </w:tc>
      </w:tr>
      <w:tr w:rsidR="00832D44" w14:paraId="6C81F494" w14:textId="77777777" w:rsidTr="00832D44">
        <w:trPr>
          <w:trHeight w:val="392"/>
        </w:trPr>
        <w:tc>
          <w:tcPr>
            <w:tcW w:w="11050" w:type="dxa"/>
            <w:gridSpan w:val="6"/>
          </w:tcPr>
          <w:p w14:paraId="49B9A95B" w14:textId="77777777" w:rsidR="00832D44" w:rsidRPr="00720B46" w:rsidRDefault="00832D44" w:rsidP="00832D44">
            <w:pPr>
              <w:spacing w:line="360" w:lineRule="auto"/>
              <w:rPr>
                <w:color w:val="000000" w:themeColor="text1"/>
              </w:rPr>
            </w:pPr>
            <w:r w:rsidRPr="001D2A67">
              <w:t xml:space="preserve">Highlights: </w:t>
            </w:r>
            <w:r w:rsidRPr="00F06490">
              <w:rPr>
                <w:color w:val="000000" w:themeColor="text1"/>
              </w:rPr>
              <w:t>___________________________________________________________________________________</w:t>
            </w:r>
          </w:p>
          <w:p w14:paraId="72A2D994" w14:textId="77777777" w:rsidR="00832D44" w:rsidRPr="00E63175" w:rsidRDefault="00832D44" w:rsidP="00832D44">
            <w:pPr>
              <w:spacing w:line="360" w:lineRule="auto"/>
              <w:rPr>
                <w:color w:val="000000" w:themeColor="text1"/>
              </w:rPr>
            </w:pPr>
            <w:r w:rsidRPr="00F06490">
              <w:rPr>
                <w:color w:val="000000" w:themeColor="text1"/>
              </w:rPr>
              <w:t>_____________________________________________________________</w:t>
            </w:r>
            <w:r>
              <w:rPr>
                <w:color w:val="000000" w:themeColor="text1"/>
              </w:rPr>
              <w:t>_______________________________</w:t>
            </w:r>
          </w:p>
        </w:tc>
      </w:tr>
    </w:tbl>
    <w:p w14:paraId="5090CEAC" w14:textId="77777777" w:rsidR="004D7943" w:rsidRPr="00B75A48" w:rsidRDefault="004D7943" w:rsidP="00B75A48"/>
    <w:p w14:paraId="5E556E88" w14:textId="77777777" w:rsidR="00B75A48" w:rsidRDefault="00B75A48" w:rsidP="00B75A48"/>
    <w:p w14:paraId="0E7E2D47" w14:textId="77777777" w:rsidR="00314F23" w:rsidRDefault="00314F23" w:rsidP="00B75A48"/>
    <w:p w14:paraId="199BB66A" w14:textId="77777777" w:rsidR="00314F23" w:rsidRDefault="00314F23" w:rsidP="00B75A48"/>
    <w:p w14:paraId="05B1CE23" w14:textId="77777777" w:rsidR="00314F23" w:rsidRDefault="00314F23" w:rsidP="00B75A48"/>
    <w:p w14:paraId="113DCF16" w14:textId="77777777" w:rsidR="00314F23" w:rsidRDefault="00314F23" w:rsidP="00B75A48"/>
    <w:p w14:paraId="0B3E4594" w14:textId="77777777" w:rsidR="00314F23" w:rsidRPr="00B75A48" w:rsidRDefault="00314F23" w:rsidP="00B75A48"/>
    <w:p w14:paraId="6EFFF649" w14:textId="77777777" w:rsidR="00B75A48" w:rsidRDefault="00B75A48" w:rsidP="00B75A48"/>
    <w:p w14:paraId="6C983F36" w14:textId="77777777" w:rsidR="007653A7" w:rsidRDefault="007653A7" w:rsidP="00B75A48"/>
    <w:p w14:paraId="27BDDBA7" w14:textId="77777777" w:rsidR="007653A7" w:rsidRDefault="007653A7" w:rsidP="00B75A48"/>
    <w:p w14:paraId="39A051D6" w14:textId="77777777" w:rsidR="007653A7" w:rsidRDefault="007653A7" w:rsidP="00B75A48"/>
    <w:p w14:paraId="5670531C" w14:textId="77777777" w:rsidR="007653A7" w:rsidRDefault="007653A7" w:rsidP="00B75A48"/>
    <w:p w14:paraId="2E31473E" w14:textId="77777777" w:rsidR="00927000" w:rsidRPr="00B75A48" w:rsidRDefault="00927000" w:rsidP="00B75A48"/>
    <w:sectPr w:rsidR="00927000" w:rsidRPr="00B75A48" w:rsidSect="00720B46">
      <w:pgSz w:w="11906" w:h="16838"/>
      <w:pgMar w:top="1440" w:right="1440" w:bottom="1440" w:left="1440" w:header="5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B4845" w14:textId="77777777" w:rsidR="00916530" w:rsidRDefault="00916530" w:rsidP="00480C74">
      <w:pPr>
        <w:spacing w:after="0" w:line="240" w:lineRule="auto"/>
      </w:pPr>
      <w:r>
        <w:separator/>
      </w:r>
    </w:p>
  </w:endnote>
  <w:endnote w:type="continuationSeparator" w:id="0">
    <w:p w14:paraId="0426E832" w14:textId="77777777" w:rsidR="00916530" w:rsidRDefault="00916530" w:rsidP="00480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100A0" w14:textId="77777777" w:rsidR="00916530" w:rsidRDefault="00916530" w:rsidP="00480C74">
      <w:pPr>
        <w:spacing w:after="0" w:line="240" w:lineRule="auto"/>
      </w:pPr>
      <w:r>
        <w:separator/>
      </w:r>
    </w:p>
  </w:footnote>
  <w:footnote w:type="continuationSeparator" w:id="0">
    <w:p w14:paraId="37D5B031" w14:textId="77777777" w:rsidR="00916530" w:rsidRDefault="00916530" w:rsidP="00480C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9.4pt;height:89.4pt" o:bullet="t">
        <v:imagedata r:id="rId1" o:title="rsz_langshott_v6_roundal_smallest"/>
      </v:shape>
    </w:pict>
  </w:numPicBullet>
  <w:abstractNum w:abstractNumId="0" w15:restartNumberingAfterBreak="0">
    <w:nsid w:val="01E54CC5"/>
    <w:multiLevelType w:val="hybridMultilevel"/>
    <w:tmpl w:val="AB3A5F8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E00EB"/>
    <w:multiLevelType w:val="hybridMultilevel"/>
    <w:tmpl w:val="D144CDC8"/>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4146D"/>
    <w:multiLevelType w:val="hybridMultilevel"/>
    <w:tmpl w:val="88A2218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1752A8"/>
    <w:multiLevelType w:val="hybridMultilevel"/>
    <w:tmpl w:val="ABF41B48"/>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27E17"/>
    <w:multiLevelType w:val="hybridMultilevel"/>
    <w:tmpl w:val="F774C00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1E4E8B"/>
    <w:multiLevelType w:val="hybridMultilevel"/>
    <w:tmpl w:val="D60ABEE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CA689B"/>
    <w:multiLevelType w:val="hybridMultilevel"/>
    <w:tmpl w:val="8B2E08F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6663B7"/>
    <w:multiLevelType w:val="hybridMultilevel"/>
    <w:tmpl w:val="73A2713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E07A9D"/>
    <w:multiLevelType w:val="hybridMultilevel"/>
    <w:tmpl w:val="7D5A49EA"/>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6F36A4"/>
    <w:multiLevelType w:val="hybridMultilevel"/>
    <w:tmpl w:val="673606F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4356DB"/>
    <w:multiLevelType w:val="hybridMultilevel"/>
    <w:tmpl w:val="B6766F5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7B09B0"/>
    <w:multiLevelType w:val="hybridMultilevel"/>
    <w:tmpl w:val="ED46298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536001"/>
    <w:multiLevelType w:val="hybridMultilevel"/>
    <w:tmpl w:val="95322B02"/>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7D4411"/>
    <w:multiLevelType w:val="hybridMultilevel"/>
    <w:tmpl w:val="041C0F02"/>
    <w:lvl w:ilvl="0" w:tplc="AD4023FC">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6CC6257"/>
    <w:multiLevelType w:val="hybridMultilevel"/>
    <w:tmpl w:val="5CEEB1D6"/>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FB65612"/>
    <w:multiLevelType w:val="hybridMultilevel"/>
    <w:tmpl w:val="6C902F0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B36902"/>
    <w:multiLevelType w:val="hybridMultilevel"/>
    <w:tmpl w:val="173CDDE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
  </w:num>
  <w:num w:numId="5">
    <w:abstractNumId w:val="3"/>
  </w:num>
  <w:num w:numId="6">
    <w:abstractNumId w:val="11"/>
  </w:num>
  <w:num w:numId="7">
    <w:abstractNumId w:val="5"/>
  </w:num>
  <w:num w:numId="8">
    <w:abstractNumId w:val="0"/>
  </w:num>
  <w:num w:numId="9">
    <w:abstractNumId w:val="9"/>
  </w:num>
  <w:num w:numId="10">
    <w:abstractNumId w:val="10"/>
  </w:num>
  <w:num w:numId="11">
    <w:abstractNumId w:val="7"/>
  </w:num>
  <w:num w:numId="12">
    <w:abstractNumId w:val="14"/>
  </w:num>
  <w:num w:numId="13">
    <w:abstractNumId w:val="8"/>
  </w:num>
  <w:num w:numId="14">
    <w:abstractNumId w:val="12"/>
  </w:num>
  <w:num w:numId="15">
    <w:abstractNumId w:val="14"/>
  </w:num>
  <w:num w:numId="16">
    <w:abstractNumId w:val="1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C74"/>
    <w:rsid w:val="000238CA"/>
    <w:rsid w:val="00043E74"/>
    <w:rsid w:val="00054E36"/>
    <w:rsid w:val="000A43F8"/>
    <w:rsid w:val="000D2D45"/>
    <w:rsid w:val="001368B0"/>
    <w:rsid w:val="00140A8C"/>
    <w:rsid w:val="00141CA0"/>
    <w:rsid w:val="00170555"/>
    <w:rsid w:val="00170DC3"/>
    <w:rsid w:val="00195FA3"/>
    <w:rsid w:val="001A24C3"/>
    <w:rsid w:val="001D2A67"/>
    <w:rsid w:val="001F2122"/>
    <w:rsid w:val="002045BB"/>
    <w:rsid w:val="00252816"/>
    <w:rsid w:val="00286480"/>
    <w:rsid w:val="002B255C"/>
    <w:rsid w:val="002D55DD"/>
    <w:rsid w:val="00314F23"/>
    <w:rsid w:val="00315B36"/>
    <w:rsid w:val="00325DCA"/>
    <w:rsid w:val="003F40D7"/>
    <w:rsid w:val="00404506"/>
    <w:rsid w:val="00427B80"/>
    <w:rsid w:val="0044507E"/>
    <w:rsid w:val="00480C74"/>
    <w:rsid w:val="00496D9A"/>
    <w:rsid w:val="004B5EBF"/>
    <w:rsid w:val="004D2E8E"/>
    <w:rsid w:val="004D7943"/>
    <w:rsid w:val="004E5D86"/>
    <w:rsid w:val="004F14F3"/>
    <w:rsid w:val="00511DBF"/>
    <w:rsid w:val="005400DF"/>
    <w:rsid w:val="005B5AD9"/>
    <w:rsid w:val="005F379F"/>
    <w:rsid w:val="005F5015"/>
    <w:rsid w:val="005F7984"/>
    <w:rsid w:val="00614020"/>
    <w:rsid w:val="00675D89"/>
    <w:rsid w:val="006801CE"/>
    <w:rsid w:val="006938C8"/>
    <w:rsid w:val="006C1F68"/>
    <w:rsid w:val="006E6337"/>
    <w:rsid w:val="00720B46"/>
    <w:rsid w:val="0072202B"/>
    <w:rsid w:val="007653A7"/>
    <w:rsid w:val="00780441"/>
    <w:rsid w:val="0078209D"/>
    <w:rsid w:val="007A0A2A"/>
    <w:rsid w:val="007F3399"/>
    <w:rsid w:val="00832D44"/>
    <w:rsid w:val="00864629"/>
    <w:rsid w:val="008837CE"/>
    <w:rsid w:val="008B7051"/>
    <w:rsid w:val="0091451C"/>
    <w:rsid w:val="00916530"/>
    <w:rsid w:val="00927000"/>
    <w:rsid w:val="00937AC5"/>
    <w:rsid w:val="009707D8"/>
    <w:rsid w:val="009750E2"/>
    <w:rsid w:val="0099673E"/>
    <w:rsid w:val="009E4797"/>
    <w:rsid w:val="00A273E9"/>
    <w:rsid w:val="00A32FFD"/>
    <w:rsid w:val="00A9449B"/>
    <w:rsid w:val="00A95592"/>
    <w:rsid w:val="00AE2E14"/>
    <w:rsid w:val="00AE3013"/>
    <w:rsid w:val="00B00455"/>
    <w:rsid w:val="00B239E2"/>
    <w:rsid w:val="00B268DC"/>
    <w:rsid w:val="00B54F1C"/>
    <w:rsid w:val="00B75A48"/>
    <w:rsid w:val="00BF554A"/>
    <w:rsid w:val="00C12F11"/>
    <w:rsid w:val="00C50E85"/>
    <w:rsid w:val="00C54B6F"/>
    <w:rsid w:val="00C84308"/>
    <w:rsid w:val="00CD4355"/>
    <w:rsid w:val="00CF6622"/>
    <w:rsid w:val="00CF6B42"/>
    <w:rsid w:val="00D11EF2"/>
    <w:rsid w:val="00D14691"/>
    <w:rsid w:val="00D16A56"/>
    <w:rsid w:val="00D257B8"/>
    <w:rsid w:val="00D8054E"/>
    <w:rsid w:val="00DA1ABC"/>
    <w:rsid w:val="00DA564B"/>
    <w:rsid w:val="00DD273A"/>
    <w:rsid w:val="00E201AD"/>
    <w:rsid w:val="00E41E31"/>
    <w:rsid w:val="00E63175"/>
    <w:rsid w:val="00EB0868"/>
    <w:rsid w:val="00EC0038"/>
    <w:rsid w:val="00F06490"/>
    <w:rsid w:val="00F52487"/>
    <w:rsid w:val="00FB22B5"/>
    <w:rsid w:val="00FB3D5E"/>
    <w:rsid w:val="00FC01B3"/>
    <w:rsid w:val="00FE1E5A"/>
    <w:rsid w:val="00FE3A84"/>
    <w:rsid w:val="00FF7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5FAB49A"/>
  <w15:chartTrackingRefBased/>
  <w15:docId w15:val="{D4FA605E-54AA-4904-B8BC-104927DDF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7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80C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C74"/>
    <w:rPr>
      <w:rFonts w:asciiTheme="majorHAnsi" w:eastAsiaTheme="majorEastAsia" w:hAnsiTheme="majorHAnsi" w:cstheme="majorBidi"/>
      <w:spacing w:val="-10"/>
      <w:kern w:val="28"/>
      <w:sz w:val="56"/>
      <w:szCs w:val="56"/>
    </w:rPr>
  </w:style>
  <w:style w:type="paragraph" w:customStyle="1" w:styleId="Default">
    <w:name w:val="Default"/>
    <w:rsid w:val="00480C74"/>
    <w:pPr>
      <w:autoSpaceDE w:val="0"/>
      <w:autoSpaceDN w:val="0"/>
      <w:adjustRightInd w:val="0"/>
      <w:spacing w:after="0" w:line="240" w:lineRule="auto"/>
    </w:pPr>
    <w:rPr>
      <w:rFonts w:ascii="BPreplay" w:hAnsi="BPreplay" w:cs="BPreplay"/>
      <w:color w:val="000000"/>
      <w:sz w:val="24"/>
      <w:szCs w:val="24"/>
    </w:rPr>
  </w:style>
  <w:style w:type="paragraph" w:styleId="ListParagraph">
    <w:name w:val="List Paragraph"/>
    <w:basedOn w:val="Normal"/>
    <w:uiPriority w:val="34"/>
    <w:qFormat/>
    <w:rsid w:val="00480C74"/>
    <w:pPr>
      <w:ind w:left="720"/>
      <w:contextualSpacing/>
    </w:pPr>
  </w:style>
  <w:style w:type="paragraph" w:customStyle="1" w:styleId="Pa4">
    <w:name w:val="Pa4"/>
    <w:basedOn w:val="Default"/>
    <w:next w:val="Default"/>
    <w:uiPriority w:val="99"/>
    <w:rsid w:val="00480C74"/>
    <w:pPr>
      <w:spacing w:line="201" w:lineRule="atLeast"/>
    </w:pPr>
    <w:rPr>
      <w:rFonts w:cstheme="minorBidi"/>
      <w:color w:val="auto"/>
    </w:rPr>
  </w:style>
  <w:style w:type="character" w:customStyle="1" w:styleId="A2">
    <w:name w:val="A2"/>
    <w:uiPriority w:val="99"/>
    <w:rsid w:val="00480C74"/>
    <w:rPr>
      <w:rFonts w:cs="BPreplay"/>
      <w:b/>
      <w:bCs/>
      <w:color w:val="000000"/>
      <w:sz w:val="22"/>
      <w:szCs w:val="22"/>
    </w:rPr>
  </w:style>
  <w:style w:type="character" w:customStyle="1" w:styleId="A5">
    <w:name w:val="A5"/>
    <w:uiPriority w:val="99"/>
    <w:rsid w:val="00480C74"/>
    <w:rPr>
      <w:rFonts w:cs="BPreplay"/>
      <w:color w:val="000000"/>
      <w:sz w:val="19"/>
      <w:szCs w:val="19"/>
    </w:rPr>
  </w:style>
  <w:style w:type="paragraph" w:styleId="Header">
    <w:name w:val="header"/>
    <w:basedOn w:val="Normal"/>
    <w:link w:val="HeaderChar"/>
    <w:uiPriority w:val="99"/>
    <w:unhideWhenUsed/>
    <w:rsid w:val="00480C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C74"/>
  </w:style>
  <w:style w:type="paragraph" w:styleId="Footer">
    <w:name w:val="footer"/>
    <w:basedOn w:val="Normal"/>
    <w:link w:val="FooterChar"/>
    <w:uiPriority w:val="99"/>
    <w:unhideWhenUsed/>
    <w:rsid w:val="00480C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C74"/>
  </w:style>
  <w:style w:type="paragraph" w:styleId="BalloonText">
    <w:name w:val="Balloon Text"/>
    <w:basedOn w:val="Normal"/>
    <w:link w:val="BalloonTextChar"/>
    <w:uiPriority w:val="99"/>
    <w:semiHidden/>
    <w:unhideWhenUsed/>
    <w:rsid w:val="00480C7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80C74"/>
    <w:rPr>
      <w:rFonts w:ascii="Segoe UI" w:hAnsi="Segoe UI"/>
      <w:sz w:val="18"/>
      <w:szCs w:val="18"/>
    </w:rPr>
  </w:style>
  <w:style w:type="table" w:styleId="TableGrid">
    <w:name w:val="Table Grid"/>
    <w:basedOn w:val="TableNormal"/>
    <w:uiPriority w:val="39"/>
    <w:rsid w:val="00EC00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locked/>
    <w:rsid w:val="00DA1ABC"/>
    <w:rPr>
      <w:rFonts w:ascii="Times New Roman" w:eastAsiaTheme="minorEastAsia" w:hAnsi="Times New Roman" w:cs="Times New Roman"/>
      <w:lang w:val="en-US" w:eastAsia="ja-JP"/>
    </w:rPr>
  </w:style>
  <w:style w:type="paragraph" w:styleId="NoSpacing">
    <w:name w:val="No Spacing"/>
    <w:link w:val="NoSpacingChar"/>
    <w:uiPriority w:val="1"/>
    <w:qFormat/>
    <w:rsid w:val="00DA1ABC"/>
    <w:pPr>
      <w:spacing w:after="0" w:line="240" w:lineRule="auto"/>
    </w:pPr>
    <w:rPr>
      <w:rFonts w:ascii="Times New Roman" w:eastAsiaTheme="minorEastAsia" w:hAnsi="Times New Roman" w:cs="Times New Roman"/>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967100">
      <w:bodyDiv w:val="1"/>
      <w:marLeft w:val="0"/>
      <w:marRight w:val="0"/>
      <w:marTop w:val="0"/>
      <w:marBottom w:val="0"/>
      <w:divBdr>
        <w:top w:val="none" w:sz="0" w:space="0" w:color="auto"/>
        <w:left w:val="none" w:sz="0" w:space="0" w:color="auto"/>
        <w:bottom w:val="none" w:sz="0" w:space="0" w:color="auto"/>
        <w:right w:val="none" w:sz="0" w:space="0" w:color="auto"/>
      </w:divBdr>
    </w:div>
    <w:div w:id="648171481">
      <w:bodyDiv w:val="1"/>
      <w:marLeft w:val="0"/>
      <w:marRight w:val="0"/>
      <w:marTop w:val="0"/>
      <w:marBottom w:val="0"/>
      <w:divBdr>
        <w:top w:val="none" w:sz="0" w:space="0" w:color="auto"/>
        <w:left w:val="none" w:sz="0" w:space="0" w:color="auto"/>
        <w:bottom w:val="none" w:sz="0" w:space="0" w:color="auto"/>
        <w:right w:val="none" w:sz="0" w:space="0" w:color="auto"/>
      </w:divBdr>
    </w:div>
    <w:div w:id="747314596">
      <w:bodyDiv w:val="1"/>
      <w:marLeft w:val="0"/>
      <w:marRight w:val="0"/>
      <w:marTop w:val="0"/>
      <w:marBottom w:val="0"/>
      <w:divBdr>
        <w:top w:val="none" w:sz="0" w:space="0" w:color="auto"/>
        <w:left w:val="none" w:sz="0" w:space="0" w:color="auto"/>
        <w:bottom w:val="none" w:sz="0" w:space="0" w:color="auto"/>
        <w:right w:val="none" w:sz="0" w:space="0" w:color="auto"/>
      </w:divBdr>
    </w:div>
    <w:div w:id="770589530">
      <w:bodyDiv w:val="1"/>
      <w:marLeft w:val="0"/>
      <w:marRight w:val="0"/>
      <w:marTop w:val="0"/>
      <w:marBottom w:val="0"/>
      <w:divBdr>
        <w:top w:val="none" w:sz="0" w:space="0" w:color="auto"/>
        <w:left w:val="none" w:sz="0" w:space="0" w:color="auto"/>
        <w:bottom w:val="none" w:sz="0" w:space="0" w:color="auto"/>
        <w:right w:val="none" w:sz="0" w:space="0" w:color="auto"/>
      </w:divBdr>
    </w:div>
    <w:div w:id="946348503">
      <w:bodyDiv w:val="1"/>
      <w:marLeft w:val="0"/>
      <w:marRight w:val="0"/>
      <w:marTop w:val="0"/>
      <w:marBottom w:val="0"/>
      <w:divBdr>
        <w:top w:val="none" w:sz="0" w:space="0" w:color="auto"/>
        <w:left w:val="none" w:sz="0" w:space="0" w:color="auto"/>
        <w:bottom w:val="none" w:sz="0" w:space="0" w:color="auto"/>
        <w:right w:val="none" w:sz="0" w:space="0" w:color="auto"/>
      </w:divBdr>
    </w:div>
    <w:div w:id="1148864642">
      <w:bodyDiv w:val="1"/>
      <w:marLeft w:val="0"/>
      <w:marRight w:val="0"/>
      <w:marTop w:val="0"/>
      <w:marBottom w:val="0"/>
      <w:divBdr>
        <w:top w:val="none" w:sz="0" w:space="0" w:color="auto"/>
        <w:left w:val="none" w:sz="0" w:space="0" w:color="auto"/>
        <w:bottom w:val="none" w:sz="0" w:space="0" w:color="auto"/>
        <w:right w:val="none" w:sz="0" w:space="0" w:color="auto"/>
      </w:divBdr>
    </w:div>
    <w:div w:id="1168793626">
      <w:bodyDiv w:val="1"/>
      <w:marLeft w:val="0"/>
      <w:marRight w:val="0"/>
      <w:marTop w:val="0"/>
      <w:marBottom w:val="0"/>
      <w:divBdr>
        <w:top w:val="none" w:sz="0" w:space="0" w:color="auto"/>
        <w:left w:val="none" w:sz="0" w:space="0" w:color="auto"/>
        <w:bottom w:val="none" w:sz="0" w:space="0" w:color="auto"/>
        <w:right w:val="none" w:sz="0" w:space="0" w:color="auto"/>
      </w:divBdr>
    </w:div>
    <w:div w:id="1274900807">
      <w:bodyDiv w:val="1"/>
      <w:marLeft w:val="0"/>
      <w:marRight w:val="0"/>
      <w:marTop w:val="0"/>
      <w:marBottom w:val="0"/>
      <w:divBdr>
        <w:top w:val="none" w:sz="0" w:space="0" w:color="auto"/>
        <w:left w:val="none" w:sz="0" w:space="0" w:color="auto"/>
        <w:bottom w:val="none" w:sz="0" w:space="0" w:color="auto"/>
        <w:right w:val="none" w:sz="0" w:space="0" w:color="auto"/>
      </w:divBdr>
    </w:div>
    <w:div w:id="1402675876">
      <w:bodyDiv w:val="1"/>
      <w:marLeft w:val="0"/>
      <w:marRight w:val="0"/>
      <w:marTop w:val="0"/>
      <w:marBottom w:val="0"/>
      <w:divBdr>
        <w:top w:val="none" w:sz="0" w:space="0" w:color="auto"/>
        <w:left w:val="none" w:sz="0" w:space="0" w:color="auto"/>
        <w:bottom w:val="none" w:sz="0" w:space="0" w:color="auto"/>
        <w:right w:val="none" w:sz="0" w:space="0" w:color="auto"/>
      </w:divBdr>
    </w:div>
    <w:div w:id="1810198009">
      <w:bodyDiv w:val="1"/>
      <w:marLeft w:val="0"/>
      <w:marRight w:val="0"/>
      <w:marTop w:val="0"/>
      <w:marBottom w:val="0"/>
      <w:divBdr>
        <w:top w:val="none" w:sz="0" w:space="0" w:color="auto"/>
        <w:left w:val="none" w:sz="0" w:space="0" w:color="auto"/>
        <w:bottom w:val="none" w:sz="0" w:space="0" w:color="auto"/>
        <w:right w:val="none" w:sz="0" w:space="0" w:color="auto"/>
      </w:divBdr>
    </w:div>
    <w:div w:id="1822382833">
      <w:bodyDiv w:val="1"/>
      <w:marLeft w:val="0"/>
      <w:marRight w:val="0"/>
      <w:marTop w:val="0"/>
      <w:marBottom w:val="0"/>
      <w:divBdr>
        <w:top w:val="none" w:sz="0" w:space="0" w:color="auto"/>
        <w:left w:val="none" w:sz="0" w:space="0" w:color="auto"/>
        <w:bottom w:val="none" w:sz="0" w:space="0" w:color="auto"/>
        <w:right w:val="none" w:sz="0" w:space="0" w:color="auto"/>
      </w:divBdr>
    </w:div>
    <w:div w:id="208456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CBF98-126B-4A50-BC31-429CE7DCB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304</Words>
  <Characters>1739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Langshott Primary School</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 Brockwell</dc:creator>
  <cp:keywords/>
  <dc:description/>
  <cp:lastModifiedBy>Amy Shevel</cp:lastModifiedBy>
  <cp:revision>5</cp:revision>
  <cp:lastPrinted>2023-01-02T14:46:00Z</cp:lastPrinted>
  <dcterms:created xsi:type="dcterms:W3CDTF">2023-01-19T18:43:00Z</dcterms:created>
  <dcterms:modified xsi:type="dcterms:W3CDTF">2024-10-16T08:25:00Z</dcterms:modified>
</cp:coreProperties>
</file>