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65" w:type="dxa"/>
        <w:tblLook w:val="04A0" w:firstRow="1" w:lastRow="0" w:firstColumn="1" w:lastColumn="0" w:noHBand="0" w:noVBand="1"/>
      </w:tblPr>
      <w:tblGrid>
        <w:gridCol w:w="2223"/>
        <w:gridCol w:w="2734"/>
        <w:gridCol w:w="1712"/>
        <w:gridCol w:w="2224"/>
        <w:gridCol w:w="2224"/>
        <w:gridCol w:w="2224"/>
        <w:gridCol w:w="2224"/>
      </w:tblGrid>
      <w:tr w:rsidR="00B3319E" w:rsidRPr="00B3319E" w14:paraId="0A852EB4" w14:textId="77777777" w:rsidTr="00E03187">
        <w:trPr>
          <w:trHeight w:val="332"/>
        </w:trPr>
        <w:tc>
          <w:tcPr>
            <w:tcW w:w="2223" w:type="dxa"/>
          </w:tcPr>
          <w:p w14:paraId="7A4CC14D" w14:textId="77777777" w:rsidR="00B3319E" w:rsidRDefault="006A552D">
            <w:pPr>
              <w:rPr>
                <w:rFonts w:cstheme="minorHAnsi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B3D489D" wp14:editId="0DE91B6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0</wp:posOffset>
                  </wp:positionV>
                  <wp:extent cx="289560" cy="335280"/>
                  <wp:effectExtent l="0" t="0" r="0" b="7620"/>
                  <wp:wrapTight wrapText="bothSides">
                    <wp:wrapPolygon edited="0">
                      <wp:start x="0" y="0"/>
                      <wp:lineTo x="0" y="20864"/>
                      <wp:lineTo x="19895" y="20864"/>
                      <wp:lineTo x="19895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" cy="33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6F3A">
              <w:rPr>
                <w:rFonts w:cstheme="minorHAnsi"/>
              </w:rPr>
              <w:t>Subject:</w:t>
            </w:r>
            <w:r w:rsidR="00270C09">
              <w:rPr>
                <w:rFonts w:cstheme="minorHAnsi"/>
              </w:rPr>
              <w:t xml:space="preserve"> </w:t>
            </w:r>
            <w:r w:rsidR="00364204">
              <w:rPr>
                <w:rFonts w:cstheme="minorHAnsi"/>
              </w:rPr>
              <w:t>Art</w:t>
            </w:r>
          </w:p>
          <w:p w14:paraId="62F57A3A" w14:textId="477916B6" w:rsidR="006A552D" w:rsidRPr="00B3319E" w:rsidRDefault="006A552D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5723DEA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1</w:t>
            </w:r>
          </w:p>
          <w:p w14:paraId="7E5EF269" w14:textId="10A18DC3" w:rsidR="008C7C51" w:rsidRPr="008C7C51" w:rsidRDefault="008C7C51">
            <w:pPr>
              <w:rPr>
                <w:rFonts w:cstheme="minorHAnsi"/>
                <w:b/>
                <w:bCs/>
              </w:rPr>
            </w:pPr>
            <w:r w:rsidRPr="008C7C51">
              <w:rPr>
                <w:rFonts w:cstheme="minorHAnsi"/>
                <w:b/>
                <w:bCs/>
              </w:rPr>
              <w:t>Time to monit</w:t>
            </w:r>
            <w:r>
              <w:rPr>
                <w:rFonts w:cstheme="minorHAnsi"/>
                <w:b/>
                <w:bCs/>
              </w:rPr>
              <w:t>or</w:t>
            </w:r>
          </w:p>
        </w:tc>
        <w:tc>
          <w:tcPr>
            <w:tcW w:w="1712" w:type="dxa"/>
          </w:tcPr>
          <w:p w14:paraId="1B86A334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Autumn 2</w:t>
            </w:r>
          </w:p>
        </w:tc>
        <w:tc>
          <w:tcPr>
            <w:tcW w:w="2224" w:type="dxa"/>
          </w:tcPr>
          <w:p w14:paraId="172FBB83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1</w:t>
            </w:r>
          </w:p>
        </w:tc>
        <w:tc>
          <w:tcPr>
            <w:tcW w:w="2224" w:type="dxa"/>
          </w:tcPr>
          <w:p w14:paraId="6769E33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Spring 2</w:t>
            </w:r>
          </w:p>
          <w:p w14:paraId="1D395E38" w14:textId="45290459" w:rsidR="008C7C51" w:rsidRPr="008C7C51" w:rsidRDefault="008C7C51">
            <w:pPr>
              <w:rPr>
                <w:rFonts w:cstheme="minorHAnsi"/>
                <w:b/>
                <w:bCs/>
              </w:rPr>
            </w:pPr>
            <w:r w:rsidRPr="008C7C51">
              <w:rPr>
                <w:rFonts w:cstheme="minorHAnsi"/>
                <w:b/>
                <w:bCs/>
              </w:rPr>
              <w:t>Time to monitor?</w:t>
            </w:r>
          </w:p>
        </w:tc>
        <w:tc>
          <w:tcPr>
            <w:tcW w:w="2224" w:type="dxa"/>
          </w:tcPr>
          <w:p w14:paraId="67B99F56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1</w:t>
            </w:r>
          </w:p>
          <w:p w14:paraId="3CE044B7" w14:textId="72C7BF36" w:rsidR="008C7C51" w:rsidRPr="008C7C51" w:rsidRDefault="008C7C51">
            <w:pPr>
              <w:rPr>
                <w:rFonts w:cstheme="minorHAnsi"/>
                <w:b/>
                <w:bCs/>
              </w:rPr>
            </w:pPr>
            <w:r w:rsidRPr="008C7C51">
              <w:rPr>
                <w:rFonts w:cstheme="minorHAnsi"/>
                <w:b/>
                <w:bCs/>
              </w:rPr>
              <w:t xml:space="preserve">Time to monitor? </w:t>
            </w:r>
          </w:p>
        </w:tc>
        <w:tc>
          <w:tcPr>
            <w:tcW w:w="2224" w:type="dxa"/>
          </w:tcPr>
          <w:p w14:paraId="02B8E711" w14:textId="77777777" w:rsidR="00B3319E" w:rsidRP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Summer 2</w:t>
            </w:r>
          </w:p>
        </w:tc>
      </w:tr>
      <w:tr w:rsidR="00B3319E" w:rsidRPr="00B3319E" w14:paraId="08AB2C9E" w14:textId="77777777" w:rsidTr="00E03187">
        <w:trPr>
          <w:trHeight w:val="998"/>
        </w:trPr>
        <w:tc>
          <w:tcPr>
            <w:tcW w:w="2223" w:type="dxa"/>
          </w:tcPr>
          <w:p w14:paraId="17749019" w14:textId="77777777" w:rsidR="00B3319E" w:rsidRDefault="00B3319E">
            <w:pPr>
              <w:rPr>
                <w:rFonts w:cstheme="minorHAnsi"/>
              </w:rPr>
            </w:pPr>
            <w:r>
              <w:rPr>
                <w:rFonts w:cstheme="minorHAnsi"/>
              </w:rPr>
              <w:t>Year R</w:t>
            </w:r>
            <w:r w:rsidR="00390D02">
              <w:rPr>
                <w:rFonts w:cstheme="minorHAnsi"/>
              </w:rPr>
              <w:t xml:space="preserve"> </w:t>
            </w:r>
          </w:p>
          <w:p w14:paraId="39FC1539" w14:textId="77777777" w:rsidR="00390D02" w:rsidRDefault="00390D02">
            <w:pPr>
              <w:rPr>
                <w:rFonts w:cstheme="minorHAnsi"/>
              </w:rPr>
            </w:pPr>
          </w:p>
          <w:p w14:paraId="29619887" w14:textId="77777777" w:rsidR="00390D02" w:rsidRDefault="00390D02">
            <w:pPr>
              <w:rPr>
                <w:rFonts w:cstheme="minorHAnsi"/>
              </w:rPr>
            </w:pPr>
          </w:p>
          <w:p w14:paraId="325D535C" w14:textId="2752AA72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75ADEAB2" w14:textId="6448625C" w:rsidR="00B87AE0" w:rsidRPr="00872280" w:rsidRDefault="00B87AE0" w:rsidP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- natural resources</w:t>
            </w:r>
          </w:p>
          <w:p w14:paraId="4153C216" w14:textId="456B5748" w:rsidR="00E35AF7" w:rsidRPr="00B3319E" w:rsidRDefault="00B87AE0" w:rsidP="004941AA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FF0000"/>
              </w:rPr>
              <w:t>Christmas cards</w:t>
            </w:r>
            <w:r w:rsidR="00402D90" w:rsidRPr="00872280">
              <w:rPr>
                <w:rFonts w:cstheme="minorHAnsi"/>
                <w:color w:val="FF0000"/>
              </w:rPr>
              <w:t xml:space="preserve"> – </w:t>
            </w:r>
            <w:r w:rsidR="00140CC1">
              <w:rPr>
                <w:rFonts w:cstheme="minorHAnsi"/>
                <w:color w:val="FF0000"/>
              </w:rPr>
              <w:t xml:space="preserve">Robin </w:t>
            </w:r>
          </w:p>
        </w:tc>
        <w:tc>
          <w:tcPr>
            <w:tcW w:w="1712" w:type="dxa"/>
          </w:tcPr>
          <w:p w14:paraId="45499022" w14:textId="325ED895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22B4B1C" w14:textId="109E0957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1ED3415" w14:textId="0BCE9E5D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3F3EB56" w14:textId="24026AF9" w:rsidR="00B3319E" w:rsidRPr="00B3319E" w:rsidRDefault="00B3319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F9816AF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851D4B" w:rsidRPr="00B3319E" w14:paraId="7C7936D9" w14:textId="77777777" w:rsidTr="00E03187">
        <w:trPr>
          <w:trHeight w:val="313"/>
        </w:trPr>
        <w:tc>
          <w:tcPr>
            <w:tcW w:w="2223" w:type="dxa"/>
          </w:tcPr>
          <w:p w14:paraId="0CB18C00" w14:textId="0A92E8DB" w:rsidR="00390D02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1</w:t>
            </w:r>
          </w:p>
          <w:p w14:paraId="5067749F" w14:textId="77777777" w:rsidR="00390D02" w:rsidRDefault="00390D02">
            <w:pPr>
              <w:rPr>
                <w:rFonts w:cstheme="minorHAnsi"/>
              </w:rPr>
            </w:pPr>
          </w:p>
          <w:p w14:paraId="3E5CF578" w14:textId="77777777" w:rsidR="00390D02" w:rsidRDefault="00390D02">
            <w:pPr>
              <w:rPr>
                <w:rFonts w:cstheme="minorHAnsi"/>
              </w:rPr>
            </w:pPr>
          </w:p>
          <w:p w14:paraId="29DB5263" w14:textId="3245E488" w:rsidR="00390D02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77C54426" w14:textId="63906DD5" w:rsidR="00851D4B" w:rsidRPr="00872280" w:rsidRDefault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– painting</w:t>
            </w:r>
          </w:p>
          <w:p w14:paraId="5DF46127" w14:textId="41B568CA" w:rsidR="00E35AF7" w:rsidRDefault="00B87AE0" w:rsidP="004941AA">
            <w:pPr>
              <w:rPr>
                <w:rFonts w:cstheme="minorHAnsi"/>
              </w:rPr>
            </w:pPr>
            <w:r w:rsidRPr="00B70FEF">
              <w:rPr>
                <w:rFonts w:cstheme="minorHAnsi"/>
                <w:color w:val="FF0000"/>
              </w:rPr>
              <w:t>Christmas cards</w:t>
            </w:r>
            <w:r w:rsidR="00402D90" w:rsidRPr="00B70FEF">
              <w:rPr>
                <w:rFonts w:cstheme="minorHAnsi"/>
                <w:color w:val="FF0000"/>
              </w:rPr>
              <w:t xml:space="preserve"> -Sleigh scene</w:t>
            </w:r>
          </w:p>
        </w:tc>
        <w:tc>
          <w:tcPr>
            <w:tcW w:w="1712" w:type="dxa"/>
          </w:tcPr>
          <w:p w14:paraId="033FF00F" w14:textId="7A13E133" w:rsidR="00851D4B" w:rsidRDefault="00E35AF7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1F4E79" w:themeColor="accent1" w:themeShade="80"/>
              </w:rPr>
              <w:t>Seasonal tree</w:t>
            </w:r>
            <w:r w:rsidR="00D16686" w:rsidRPr="00872280">
              <w:rPr>
                <w:rFonts w:cstheme="minorHAnsi"/>
                <w:color w:val="1F4E79" w:themeColor="accent1" w:themeShade="80"/>
              </w:rPr>
              <w:t>s</w:t>
            </w:r>
            <w:r w:rsidRPr="00872280">
              <w:rPr>
                <w:rFonts w:cstheme="minorHAnsi"/>
                <w:color w:val="1F4E79" w:themeColor="accent1" w:themeShade="80"/>
              </w:rPr>
              <w:t xml:space="preserve"> – </w:t>
            </w:r>
            <w:proofErr w:type="spellStart"/>
            <w:r w:rsidRPr="00872280">
              <w:rPr>
                <w:rFonts w:cstheme="minorHAnsi"/>
                <w:color w:val="1F4E79" w:themeColor="accent1" w:themeShade="80"/>
              </w:rPr>
              <w:t>Kadinsky</w:t>
            </w:r>
            <w:proofErr w:type="spellEnd"/>
            <w:r w:rsidRPr="00872280">
              <w:rPr>
                <w:rFonts w:cstheme="minorHAnsi"/>
                <w:color w:val="1F4E79" w:themeColor="accent1" w:themeShade="80"/>
              </w:rPr>
              <w:t xml:space="preserve"> (Autumn and Winter)</w:t>
            </w:r>
          </w:p>
        </w:tc>
        <w:tc>
          <w:tcPr>
            <w:tcW w:w="2224" w:type="dxa"/>
          </w:tcPr>
          <w:p w14:paraId="46E92F96" w14:textId="07B24BFA" w:rsidR="00851D4B" w:rsidRPr="006A4C4F" w:rsidRDefault="00851D4B">
            <w:pPr>
              <w:rPr>
                <w:rFonts w:cstheme="minorHAnsi"/>
                <w:color w:val="7030A0"/>
              </w:rPr>
            </w:pPr>
          </w:p>
        </w:tc>
        <w:tc>
          <w:tcPr>
            <w:tcW w:w="2224" w:type="dxa"/>
          </w:tcPr>
          <w:p w14:paraId="7AD379EA" w14:textId="64EC2D32" w:rsidR="00851D4B" w:rsidRDefault="006A4C4F">
            <w:pPr>
              <w:rPr>
                <w:rFonts w:cstheme="minorHAnsi"/>
              </w:rPr>
            </w:pPr>
            <w:r w:rsidRPr="006A4C4F">
              <w:rPr>
                <w:rFonts w:cstheme="minorHAnsi"/>
                <w:color w:val="7030A0"/>
              </w:rPr>
              <w:t>Van Gogh sunflowers</w:t>
            </w:r>
            <w:r w:rsidR="00E34243">
              <w:rPr>
                <w:rFonts w:cstheme="minorHAnsi"/>
                <w:color w:val="7030A0"/>
              </w:rPr>
              <w:t xml:space="preserve"> painting</w:t>
            </w:r>
          </w:p>
        </w:tc>
        <w:tc>
          <w:tcPr>
            <w:tcW w:w="2224" w:type="dxa"/>
          </w:tcPr>
          <w:p w14:paraId="1DF8F07C" w14:textId="77777777" w:rsidR="00851D4B" w:rsidRDefault="00851D4B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2E7CDE" w14:textId="043AF03D" w:rsidR="00851D4B" w:rsidRPr="00B3319E" w:rsidRDefault="00E34243">
            <w:pPr>
              <w:rPr>
                <w:rFonts w:cstheme="minorHAnsi"/>
              </w:rPr>
            </w:pPr>
            <w:r w:rsidRPr="00FB3987">
              <w:rPr>
                <w:rFonts w:cstheme="minorHAnsi"/>
                <w:color w:val="ED7D31" w:themeColor="accent2"/>
              </w:rPr>
              <w:t>Alfred Wallis boat collage</w:t>
            </w:r>
          </w:p>
        </w:tc>
      </w:tr>
      <w:tr w:rsidR="00B3319E" w:rsidRPr="00B3319E" w14:paraId="7009AC75" w14:textId="77777777" w:rsidTr="00E03187">
        <w:trPr>
          <w:trHeight w:val="332"/>
        </w:trPr>
        <w:tc>
          <w:tcPr>
            <w:tcW w:w="2223" w:type="dxa"/>
          </w:tcPr>
          <w:p w14:paraId="6D89BDF3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2</w:t>
            </w:r>
          </w:p>
          <w:p w14:paraId="02AEB333" w14:textId="77777777" w:rsidR="00390D02" w:rsidRDefault="00390D02">
            <w:pPr>
              <w:rPr>
                <w:rFonts w:cstheme="minorHAnsi"/>
              </w:rPr>
            </w:pPr>
          </w:p>
          <w:p w14:paraId="1B258045" w14:textId="77777777" w:rsidR="00390D02" w:rsidRDefault="00390D02">
            <w:pPr>
              <w:rPr>
                <w:rFonts w:cstheme="minorHAnsi"/>
              </w:rPr>
            </w:pPr>
          </w:p>
          <w:p w14:paraId="5FF302E2" w14:textId="77777777" w:rsidR="00390D02" w:rsidRDefault="00390D02">
            <w:pPr>
              <w:rPr>
                <w:rFonts w:cstheme="minorHAnsi"/>
              </w:rPr>
            </w:pPr>
          </w:p>
          <w:p w14:paraId="513A19BE" w14:textId="08B69807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77E40272" w14:textId="1F4A5E9D" w:rsidR="00F80375" w:rsidRPr="00872280" w:rsidRDefault="00F80375" w:rsidP="004644DB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– clay</w:t>
            </w:r>
            <w:r w:rsidR="00B87AE0" w:rsidRPr="00872280">
              <w:rPr>
                <w:rFonts w:cstheme="minorHAnsi"/>
                <w:color w:val="70AD47" w:themeColor="accent6"/>
              </w:rPr>
              <w:t xml:space="preserve"> (Picasso)</w:t>
            </w:r>
          </w:p>
          <w:p w14:paraId="645ABB7A" w14:textId="77777777" w:rsidR="00F80375" w:rsidRPr="00872280" w:rsidRDefault="00F80375" w:rsidP="004644DB">
            <w:pPr>
              <w:rPr>
                <w:rFonts w:cstheme="minorHAnsi"/>
                <w:color w:val="FF0000"/>
              </w:rPr>
            </w:pPr>
            <w:r w:rsidRPr="00872280">
              <w:rPr>
                <w:rFonts w:cstheme="minorHAnsi"/>
                <w:color w:val="FF0000"/>
              </w:rPr>
              <w:t xml:space="preserve">Christmas cards </w:t>
            </w:r>
            <w:r w:rsidR="00402D90" w:rsidRPr="00872280">
              <w:rPr>
                <w:rFonts w:cstheme="minorHAnsi"/>
                <w:color w:val="FF0000"/>
              </w:rPr>
              <w:t>–</w:t>
            </w:r>
            <w:r w:rsidRPr="00872280">
              <w:rPr>
                <w:rFonts w:cstheme="minorHAnsi"/>
                <w:color w:val="FF0000"/>
              </w:rPr>
              <w:t xml:space="preserve"> </w:t>
            </w:r>
            <w:r w:rsidR="00402D90" w:rsidRPr="00872280">
              <w:rPr>
                <w:rFonts w:cstheme="minorHAnsi"/>
                <w:color w:val="FF0000"/>
              </w:rPr>
              <w:t xml:space="preserve">Christmas tree </w:t>
            </w:r>
            <w:r w:rsidRPr="00872280">
              <w:rPr>
                <w:rFonts w:cstheme="minorHAnsi"/>
                <w:color w:val="FF0000"/>
              </w:rPr>
              <w:t>collage</w:t>
            </w:r>
          </w:p>
          <w:p w14:paraId="79698385" w14:textId="6781E473" w:rsidR="00D16686" w:rsidRPr="004644DB" w:rsidRDefault="00D16686" w:rsidP="004941AA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1F4E79" w:themeColor="accent1" w:themeShade="80"/>
              </w:rPr>
              <w:t>Great Fire of London collage</w:t>
            </w:r>
          </w:p>
        </w:tc>
        <w:tc>
          <w:tcPr>
            <w:tcW w:w="1712" w:type="dxa"/>
          </w:tcPr>
          <w:p w14:paraId="7B148BED" w14:textId="77777777" w:rsidR="00AB56A8" w:rsidRPr="00AB56A8" w:rsidRDefault="00AB56A8">
            <w:pPr>
              <w:rPr>
                <w:rFonts w:cstheme="minorHAnsi"/>
                <w:sz w:val="20"/>
              </w:rPr>
            </w:pPr>
          </w:p>
        </w:tc>
        <w:tc>
          <w:tcPr>
            <w:tcW w:w="2224" w:type="dxa"/>
          </w:tcPr>
          <w:p w14:paraId="2C1F352D" w14:textId="77777777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128C41D0" w14:textId="546ABBA7" w:rsidR="00CB48E8" w:rsidRPr="006A4C4F" w:rsidRDefault="006A4C4F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color w:val="7030A0"/>
              </w:rPr>
              <w:t>Georgia O’Keefe observational plant drawings</w:t>
            </w:r>
          </w:p>
        </w:tc>
        <w:tc>
          <w:tcPr>
            <w:tcW w:w="2224" w:type="dxa"/>
          </w:tcPr>
          <w:p w14:paraId="18767A55" w14:textId="019FDB14" w:rsidR="00D306B8" w:rsidRPr="00B3319E" w:rsidRDefault="005D778A">
            <w:pPr>
              <w:rPr>
                <w:rFonts w:cstheme="minorHAnsi"/>
              </w:rPr>
            </w:pPr>
            <w:proofErr w:type="spellStart"/>
            <w:r w:rsidRPr="005D778A">
              <w:rPr>
                <w:rFonts w:cstheme="minorHAnsi"/>
                <w:color w:val="ED7D31" w:themeColor="accent2"/>
              </w:rPr>
              <w:t>Tinga</w:t>
            </w:r>
            <w:proofErr w:type="spellEnd"/>
            <w:r w:rsidRPr="005D778A">
              <w:rPr>
                <w:rFonts w:cstheme="minorHAnsi"/>
                <w:color w:val="ED7D31" w:themeColor="accent2"/>
              </w:rPr>
              <w:t xml:space="preserve"> </w:t>
            </w:r>
            <w:proofErr w:type="spellStart"/>
            <w:r w:rsidRPr="005D778A">
              <w:rPr>
                <w:rFonts w:cstheme="minorHAnsi"/>
                <w:color w:val="ED7D31" w:themeColor="accent2"/>
              </w:rPr>
              <w:t>tinga</w:t>
            </w:r>
            <w:proofErr w:type="spellEnd"/>
            <w:r w:rsidRPr="005D778A">
              <w:rPr>
                <w:rFonts w:cstheme="minorHAnsi"/>
                <w:color w:val="ED7D31" w:themeColor="accent2"/>
              </w:rPr>
              <w:t xml:space="preserve"> inspired dot art</w:t>
            </w:r>
          </w:p>
        </w:tc>
        <w:tc>
          <w:tcPr>
            <w:tcW w:w="2224" w:type="dxa"/>
          </w:tcPr>
          <w:p w14:paraId="143FD637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627F6D66" w14:textId="77777777" w:rsidTr="00E03187">
        <w:trPr>
          <w:trHeight w:val="332"/>
        </w:trPr>
        <w:tc>
          <w:tcPr>
            <w:tcW w:w="2223" w:type="dxa"/>
          </w:tcPr>
          <w:p w14:paraId="2751F3F3" w14:textId="77777777" w:rsidR="00D15A5C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3</w:t>
            </w:r>
          </w:p>
          <w:p w14:paraId="73B4CA48" w14:textId="77777777" w:rsidR="00390D02" w:rsidRDefault="00390D02">
            <w:pPr>
              <w:rPr>
                <w:rFonts w:cstheme="minorHAnsi"/>
              </w:rPr>
            </w:pPr>
          </w:p>
          <w:p w14:paraId="016B2736" w14:textId="77777777" w:rsidR="00390D02" w:rsidRDefault="00390D02">
            <w:pPr>
              <w:rPr>
                <w:rFonts w:cstheme="minorHAnsi"/>
              </w:rPr>
            </w:pPr>
          </w:p>
          <w:p w14:paraId="56C16A04" w14:textId="77777777" w:rsidR="00390D02" w:rsidRDefault="00390D02">
            <w:pPr>
              <w:rPr>
                <w:rFonts w:cstheme="minorHAnsi"/>
              </w:rPr>
            </w:pPr>
          </w:p>
          <w:p w14:paraId="3E29F259" w14:textId="06CBE29E" w:rsidR="00390D02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4873811B" w14:textId="637755C0" w:rsidR="00B87AE0" w:rsidRPr="00872280" w:rsidRDefault="00B87AE0" w:rsidP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 xml:space="preserve">Self-portraits – mixed media (Andy </w:t>
            </w:r>
            <w:proofErr w:type="spellStart"/>
            <w:r w:rsidRPr="00872280">
              <w:rPr>
                <w:rFonts w:cstheme="minorHAnsi"/>
                <w:color w:val="70AD47" w:themeColor="accent6"/>
              </w:rPr>
              <w:t>Warhole</w:t>
            </w:r>
            <w:proofErr w:type="spellEnd"/>
            <w:r w:rsidRPr="00872280">
              <w:rPr>
                <w:rFonts w:cstheme="minorHAnsi"/>
                <w:color w:val="70AD47" w:themeColor="accent6"/>
              </w:rPr>
              <w:t>)</w:t>
            </w:r>
          </w:p>
          <w:p w14:paraId="0FDF5B74" w14:textId="77777777" w:rsidR="00D15A5C" w:rsidRPr="00872280" w:rsidRDefault="00B87AE0" w:rsidP="00B87AE0">
            <w:pPr>
              <w:rPr>
                <w:rFonts w:cstheme="minorHAnsi"/>
                <w:color w:val="FF0000"/>
              </w:rPr>
            </w:pPr>
            <w:r w:rsidRPr="00872280">
              <w:rPr>
                <w:rFonts w:cstheme="minorHAnsi"/>
                <w:color w:val="FF0000"/>
              </w:rPr>
              <w:t>Christmas cards</w:t>
            </w:r>
            <w:r w:rsidR="00402D90" w:rsidRPr="00872280">
              <w:rPr>
                <w:rFonts w:cstheme="minorHAnsi"/>
                <w:color w:val="FF0000"/>
              </w:rPr>
              <w:t xml:space="preserve"> – tree through window painting</w:t>
            </w:r>
          </w:p>
          <w:p w14:paraId="6A432542" w14:textId="00E1D621" w:rsidR="000C4793" w:rsidRDefault="000C4793" w:rsidP="00B87AE0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1F4E79" w:themeColor="accent1" w:themeShade="80"/>
              </w:rPr>
              <w:t>Observational landscape</w:t>
            </w:r>
            <w:r w:rsidR="007B48DC" w:rsidRPr="00872280">
              <w:rPr>
                <w:rFonts w:cstheme="minorHAnsi"/>
                <w:color w:val="1F4E79" w:themeColor="accent1" w:themeShade="80"/>
              </w:rPr>
              <w:t xml:space="preserve"> sketching</w:t>
            </w:r>
          </w:p>
        </w:tc>
        <w:tc>
          <w:tcPr>
            <w:tcW w:w="1712" w:type="dxa"/>
          </w:tcPr>
          <w:p w14:paraId="2CF94884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725FCD3C" w14:textId="6C4585D1" w:rsidR="00D15A5C" w:rsidRDefault="00B91CE0">
            <w:pPr>
              <w:rPr>
                <w:rFonts w:cstheme="minorHAnsi"/>
              </w:rPr>
            </w:pPr>
            <w:r w:rsidRPr="00B91CE0">
              <w:rPr>
                <w:rFonts w:cstheme="minorHAnsi"/>
                <w:color w:val="7030A0"/>
              </w:rPr>
              <w:t>Cave paintings</w:t>
            </w:r>
          </w:p>
        </w:tc>
        <w:tc>
          <w:tcPr>
            <w:tcW w:w="2224" w:type="dxa"/>
          </w:tcPr>
          <w:p w14:paraId="60517C78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3120E33B" w14:textId="0D763E38" w:rsidR="00D15A5C" w:rsidRDefault="001869EB">
            <w:pPr>
              <w:rPr>
                <w:rFonts w:cstheme="minorHAnsi"/>
              </w:rPr>
            </w:pPr>
            <w:r>
              <w:rPr>
                <w:rFonts w:cstheme="minorHAnsi"/>
                <w:color w:val="ED7D31" w:themeColor="accent2"/>
              </w:rPr>
              <w:t xml:space="preserve">Egyptian </w:t>
            </w:r>
            <w:r w:rsidRPr="001869EB">
              <w:rPr>
                <w:rFonts w:cstheme="minorHAnsi"/>
                <w:color w:val="ED7D31" w:themeColor="accent2"/>
              </w:rPr>
              <w:t>Soap sculpture</w:t>
            </w:r>
          </w:p>
        </w:tc>
        <w:tc>
          <w:tcPr>
            <w:tcW w:w="2224" w:type="dxa"/>
          </w:tcPr>
          <w:p w14:paraId="55BA2DE4" w14:textId="77777777" w:rsidR="00D15A5C" w:rsidRPr="00B3319E" w:rsidRDefault="00D15A5C">
            <w:pPr>
              <w:rPr>
                <w:rFonts w:cstheme="minorHAnsi"/>
              </w:rPr>
            </w:pPr>
          </w:p>
        </w:tc>
      </w:tr>
      <w:tr w:rsidR="00F66F3A" w:rsidRPr="00B3319E" w14:paraId="18D47684" w14:textId="77777777" w:rsidTr="00E03187">
        <w:trPr>
          <w:trHeight w:val="332"/>
        </w:trPr>
        <w:tc>
          <w:tcPr>
            <w:tcW w:w="2223" w:type="dxa"/>
          </w:tcPr>
          <w:p w14:paraId="6E6B9188" w14:textId="77777777" w:rsidR="00F66F3A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4</w:t>
            </w:r>
          </w:p>
          <w:p w14:paraId="5C991915" w14:textId="77777777" w:rsidR="00390D02" w:rsidRDefault="00390D02">
            <w:pPr>
              <w:rPr>
                <w:rFonts w:cstheme="minorHAnsi"/>
              </w:rPr>
            </w:pPr>
          </w:p>
          <w:p w14:paraId="31B179EE" w14:textId="77777777" w:rsidR="00390D02" w:rsidRDefault="00390D02">
            <w:pPr>
              <w:rPr>
                <w:rFonts w:cstheme="minorHAnsi"/>
              </w:rPr>
            </w:pPr>
          </w:p>
          <w:p w14:paraId="4D94DFA2" w14:textId="78640F72" w:rsidR="00390D02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18ED7424" w14:textId="43893377" w:rsidR="00B87AE0" w:rsidRPr="00872280" w:rsidRDefault="00B87AE0" w:rsidP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– clay (linked to Greeks)</w:t>
            </w:r>
          </w:p>
          <w:p w14:paraId="6354342C" w14:textId="7A689DE8" w:rsidR="00872280" w:rsidRPr="00872280" w:rsidRDefault="00B87AE0" w:rsidP="004941AA">
            <w:pPr>
              <w:rPr>
                <w:rFonts w:cstheme="minorHAnsi"/>
                <w:color w:val="1F4E79" w:themeColor="accent1" w:themeShade="80"/>
              </w:rPr>
            </w:pPr>
            <w:r w:rsidRPr="00872280">
              <w:rPr>
                <w:rFonts w:cstheme="minorHAnsi"/>
                <w:color w:val="FF0000"/>
              </w:rPr>
              <w:t>Christmas cards</w:t>
            </w:r>
            <w:r w:rsidR="00402D90" w:rsidRPr="00872280">
              <w:rPr>
                <w:rFonts w:cstheme="minorHAnsi"/>
                <w:color w:val="FF0000"/>
              </w:rPr>
              <w:t xml:space="preserve"> – winter tree </w:t>
            </w:r>
            <w:r w:rsidR="00CA3659">
              <w:rPr>
                <w:rFonts w:cstheme="minorHAnsi"/>
                <w:color w:val="FF0000"/>
              </w:rPr>
              <w:t>wax crayons</w:t>
            </w:r>
            <w:r w:rsidR="00402D90" w:rsidRPr="00872280">
              <w:rPr>
                <w:rFonts w:cstheme="minorHAnsi"/>
                <w:color w:val="FF0000"/>
              </w:rPr>
              <w:t xml:space="preserve"> and water colour</w:t>
            </w:r>
          </w:p>
        </w:tc>
        <w:tc>
          <w:tcPr>
            <w:tcW w:w="1712" w:type="dxa"/>
          </w:tcPr>
          <w:p w14:paraId="30627286" w14:textId="4FF02460" w:rsidR="00F66F3A" w:rsidRDefault="00CC49BC">
            <w:pPr>
              <w:rPr>
                <w:rFonts w:cstheme="minorHAnsi"/>
              </w:rPr>
            </w:pPr>
            <w:r>
              <w:rPr>
                <w:rFonts w:cstheme="minorHAnsi"/>
                <w:color w:val="1F4E79" w:themeColor="accent1" w:themeShade="80"/>
              </w:rPr>
              <w:t>Greek pots drawings</w:t>
            </w:r>
          </w:p>
        </w:tc>
        <w:tc>
          <w:tcPr>
            <w:tcW w:w="2224" w:type="dxa"/>
          </w:tcPr>
          <w:p w14:paraId="4BD03FCB" w14:textId="77777777" w:rsidR="00F66F3A" w:rsidRDefault="00F66F3A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0F2C22AB" w14:textId="12EA4FC7" w:rsidR="00F66F3A" w:rsidRDefault="00FE3D85">
            <w:pPr>
              <w:rPr>
                <w:rFonts w:cstheme="minorHAnsi"/>
              </w:rPr>
            </w:pPr>
            <w:r w:rsidRPr="00FE3D85">
              <w:rPr>
                <w:rFonts w:cstheme="minorHAnsi"/>
                <w:color w:val="7030A0"/>
              </w:rPr>
              <w:t>Hokusai inspired waterfall</w:t>
            </w:r>
          </w:p>
        </w:tc>
        <w:tc>
          <w:tcPr>
            <w:tcW w:w="2224" w:type="dxa"/>
          </w:tcPr>
          <w:p w14:paraId="2B3ABE62" w14:textId="0940760A" w:rsidR="00F66F3A" w:rsidRDefault="003F327D">
            <w:pPr>
              <w:rPr>
                <w:rFonts w:cstheme="minorHAnsi"/>
              </w:rPr>
            </w:pPr>
            <w:r w:rsidRPr="003F327D">
              <w:rPr>
                <w:rFonts w:cstheme="minorHAnsi"/>
                <w:color w:val="ED7D31" w:themeColor="accent2"/>
              </w:rPr>
              <w:t>Roman mosaics</w:t>
            </w:r>
          </w:p>
        </w:tc>
        <w:tc>
          <w:tcPr>
            <w:tcW w:w="2224" w:type="dxa"/>
          </w:tcPr>
          <w:p w14:paraId="07A67B4A" w14:textId="77777777" w:rsidR="00F66F3A" w:rsidRPr="00B3319E" w:rsidRDefault="00F66F3A">
            <w:pPr>
              <w:rPr>
                <w:rFonts w:cstheme="minorHAnsi"/>
              </w:rPr>
            </w:pPr>
          </w:p>
        </w:tc>
      </w:tr>
      <w:tr w:rsidR="00B3319E" w:rsidRPr="00B3319E" w14:paraId="0FADEA8F" w14:textId="77777777" w:rsidTr="00E03187">
        <w:trPr>
          <w:trHeight w:val="313"/>
        </w:trPr>
        <w:tc>
          <w:tcPr>
            <w:tcW w:w="2223" w:type="dxa"/>
          </w:tcPr>
          <w:p w14:paraId="0211443C" w14:textId="77777777" w:rsidR="00B3319E" w:rsidRDefault="00390D02">
            <w:pPr>
              <w:rPr>
                <w:rFonts w:cstheme="minorHAnsi"/>
              </w:rPr>
            </w:pPr>
            <w:r>
              <w:rPr>
                <w:rFonts w:cstheme="minorHAnsi"/>
              </w:rPr>
              <w:t>Year 5</w:t>
            </w:r>
          </w:p>
          <w:p w14:paraId="4323E112" w14:textId="77777777" w:rsidR="00390D02" w:rsidRDefault="00390D02">
            <w:pPr>
              <w:rPr>
                <w:rFonts w:cstheme="minorHAnsi"/>
              </w:rPr>
            </w:pPr>
          </w:p>
          <w:p w14:paraId="4F8D3A09" w14:textId="77777777" w:rsidR="00390D02" w:rsidRDefault="00390D02">
            <w:pPr>
              <w:rPr>
                <w:rFonts w:cstheme="minorHAnsi"/>
              </w:rPr>
            </w:pPr>
          </w:p>
          <w:p w14:paraId="08B4298A" w14:textId="77777777" w:rsidR="00390D02" w:rsidRDefault="00390D02">
            <w:pPr>
              <w:rPr>
                <w:rFonts w:cstheme="minorHAnsi"/>
              </w:rPr>
            </w:pPr>
          </w:p>
          <w:p w14:paraId="29D35503" w14:textId="77F8391E" w:rsidR="00390D02" w:rsidRPr="00B3319E" w:rsidRDefault="00390D02">
            <w:pPr>
              <w:rPr>
                <w:rFonts w:cstheme="minorHAnsi"/>
              </w:rPr>
            </w:pPr>
          </w:p>
        </w:tc>
        <w:tc>
          <w:tcPr>
            <w:tcW w:w="2734" w:type="dxa"/>
          </w:tcPr>
          <w:p w14:paraId="53D20355" w14:textId="12BCA63A" w:rsidR="00B87AE0" w:rsidRPr="00872280" w:rsidRDefault="00B87AE0" w:rsidP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– drawing (ink)</w:t>
            </w:r>
          </w:p>
          <w:p w14:paraId="603F6EC9" w14:textId="22FB9F7B" w:rsidR="004644DB" w:rsidRPr="00B3319E" w:rsidRDefault="00B87AE0" w:rsidP="00B87AE0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FF0000"/>
              </w:rPr>
              <w:t>Christmas cards</w:t>
            </w:r>
            <w:r w:rsidR="00402D90" w:rsidRPr="00872280">
              <w:rPr>
                <w:rFonts w:cstheme="minorHAnsi"/>
                <w:color w:val="FF0000"/>
              </w:rPr>
              <w:t xml:space="preserve"> – bauble stencil watercolour</w:t>
            </w:r>
          </w:p>
        </w:tc>
        <w:tc>
          <w:tcPr>
            <w:tcW w:w="1712" w:type="dxa"/>
          </w:tcPr>
          <w:p w14:paraId="3A7DDAF3" w14:textId="1D2E29CC" w:rsidR="00AB56A8" w:rsidRPr="001D2236" w:rsidRDefault="001D2236">
            <w:pPr>
              <w:rPr>
                <w:rFonts w:cstheme="minorHAnsi"/>
                <w:color w:val="1F4E79" w:themeColor="accent1" w:themeShade="80"/>
                <w:sz w:val="20"/>
              </w:rPr>
            </w:pPr>
            <w:r>
              <w:rPr>
                <w:rFonts w:cstheme="minorHAnsi"/>
                <w:color w:val="1F4E79" w:themeColor="accent1" w:themeShade="80"/>
                <w:sz w:val="20"/>
              </w:rPr>
              <w:t>Paul Klee inspires landscapes - watercolour</w:t>
            </w:r>
          </w:p>
        </w:tc>
        <w:tc>
          <w:tcPr>
            <w:tcW w:w="2224" w:type="dxa"/>
          </w:tcPr>
          <w:p w14:paraId="3F487F8A" w14:textId="6869F813" w:rsidR="00CB48E8" w:rsidRPr="00B3319E" w:rsidRDefault="00CB48E8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8E4CF6F" w14:textId="20AA2EE9" w:rsidR="00CB48E8" w:rsidRPr="00CB48E8" w:rsidRDefault="00FE3D85">
            <w:pPr>
              <w:rPr>
                <w:rFonts w:cstheme="minorHAnsi"/>
                <w:color w:val="FF0000"/>
              </w:rPr>
            </w:pPr>
            <w:r w:rsidRPr="00FE3D85">
              <w:rPr>
                <w:rFonts w:cstheme="minorHAnsi"/>
                <w:color w:val="7030A0"/>
              </w:rPr>
              <w:t>Clay dragon’s eye sculpture</w:t>
            </w:r>
          </w:p>
        </w:tc>
        <w:tc>
          <w:tcPr>
            <w:tcW w:w="2224" w:type="dxa"/>
          </w:tcPr>
          <w:p w14:paraId="13453AE9" w14:textId="35C7895C" w:rsidR="004D096E" w:rsidRPr="004D096E" w:rsidRDefault="004D096E" w:rsidP="004D096E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61F1AE05" w14:textId="77777777" w:rsidR="00B3319E" w:rsidRPr="00B3319E" w:rsidRDefault="00B3319E">
            <w:pPr>
              <w:rPr>
                <w:rFonts w:cstheme="minorHAnsi"/>
              </w:rPr>
            </w:pPr>
          </w:p>
        </w:tc>
      </w:tr>
      <w:tr w:rsidR="00D15A5C" w:rsidRPr="00B3319E" w14:paraId="253E5E81" w14:textId="77777777" w:rsidTr="00E03187">
        <w:trPr>
          <w:trHeight w:val="933"/>
        </w:trPr>
        <w:tc>
          <w:tcPr>
            <w:tcW w:w="2223" w:type="dxa"/>
          </w:tcPr>
          <w:p w14:paraId="1E0C2347" w14:textId="4D5D103F" w:rsidR="00390D02" w:rsidRDefault="00390D02" w:rsidP="004941AA">
            <w:pPr>
              <w:rPr>
                <w:rFonts w:cstheme="minorHAnsi"/>
              </w:rPr>
            </w:pPr>
            <w:r>
              <w:rPr>
                <w:rFonts w:cstheme="minorHAnsi"/>
              </w:rPr>
              <w:t>Year 6</w:t>
            </w:r>
          </w:p>
        </w:tc>
        <w:tc>
          <w:tcPr>
            <w:tcW w:w="2734" w:type="dxa"/>
          </w:tcPr>
          <w:p w14:paraId="6657DE23" w14:textId="719D4A47" w:rsidR="00B87AE0" w:rsidRPr="00872280" w:rsidRDefault="00B87AE0" w:rsidP="00B87AE0">
            <w:pPr>
              <w:rPr>
                <w:rFonts w:cstheme="minorHAnsi"/>
                <w:color w:val="70AD47" w:themeColor="accent6"/>
              </w:rPr>
            </w:pPr>
            <w:r w:rsidRPr="00872280">
              <w:rPr>
                <w:rFonts w:cstheme="minorHAnsi"/>
                <w:color w:val="70AD47" w:themeColor="accent6"/>
              </w:rPr>
              <w:t>Self-portraits – digital (Roy Lichtenstein)</w:t>
            </w:r>
          </w:p>
          <w:p w14:paraId="52B21E87" w14:textId="781D8DF3" w:rsidR="00D15A5C" w:rsidRDefault="00B87AE0" w:rsidP="00B87AE0">
            <w:pPr>
              <w:rPr>
                <w:rFonts w:cstheme="minorHAnsi"/>
              </w:rPr>
            </w:pPr>
            <w:r w:rsidRPr="00872280">
              <w:rPr>
                <w:rFonts w:cstheme="minorHAnsi"/>
                <w:color w:val="FF0000"/>
              </w:rPr>
              <w:t>Christmas cards</w:t>
            </w:r>
            <w:r w:rsidR="00402D90" w:rsidRPr="00872280">
              <w:rPr>
                <w:rFonts w:cstheme="minorHAnsi"/>
                <w:color w:val="FF0000"/>
              </w:rPr>
              <w:t xml:space="preserve"> – ink Christmas tree</w:t>
            </w:r>
          </w:p>
        </w:tc>
        <w:tc>
          <w:tcPr>
            <w:tcW w:w="1712" w:type="dxa"/>
          </w:tcPr>
          <w:p w14:paraId="164A02AD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24E617A7" w14:textId="7C557124" w:rsidR="00AC64E1" w:rsidRPr="001E17F3" w:rsidRDefault="001E17F3" w:rsidP="00AC64E1">
            <w:pPr>
              <w:rPr>
                <w:rFonts w:cstheme="minorHAnsi"/>
                <w:color w:val="1F4E79" w:themeColor="accent1" w:themeShade="80"/>
              </w:rPr>
            </w:pPr>
            <w:r w:rsidRPr="001E17F3">
              <w:rPr>
                <w:rFonts w:cstheme="minorHAnsi"/>
                <w:color w:val="1F4E79" w:themeColor="accent1" w:themeShade="80"/>
              </w:rPr>
              <w:t>William Morris pattern</w:t>
            </w:r>
          </w:p>
          <w:p w14:paraId="30557453" w14:textId="6F838DDC" w:rsidR="00AC64E1" w:rsidRPr="00AC64E1" w:rsidRDefault="00AC64E1" w:rsidP="00AC64E1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595C66F2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8E6471A" w14:textId="77777777" w:rsidR="00D15A5C" w:rsidRDefault="00D15A5C">
            <w:pPr>
              <w:rPr>
                <w:rFonts w:cstheme="minorHAnsi"/>
              </w:rPr>
            </w:pPr>
          </w:p>
        </w:tc>
        <w:tc>
          <w:tcPr>
            <w:tcW w:w="2224" w:type="dxa"/>
          </w:tcPr>
          <w:p w14:paraId="45428D95" w14:textId="6035466C" w:rsidR="00D15A5C" w:rsidRPr="004D096E" w:rsidRDefault="004D096E">
            <w:pPr>
              <w:rPr>
                <w:rFonts w:cstheme="minorHAnsi"/>
                <w:color w:val="ED7D31" w:themeColor="accent2"/>
              </w:rPr>
            </w:pPr>
            <w:r w:rsidRPr="004D096E">
              <w:rPr>
                <w:rFonts w:cstheme="minorHAnsi"/>
                <w:color w:val="ED7D31" w:themeColor="accent2"/>
              </w:rPr>
              <w:t>Banksy Street Art</w:t>
            </w:r>
          </w:p>
        </w:tc>
      </w:tr>
    </w:tbl>
    <w:p w14:paraId="4E96DFDA" w14:textId="77777777" w:rsidR="005128A5" w:rsidRDefault="00B70FEF"/>
    <w:sectPr w:rsidR="005128A5" w:rsidSect="00B331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2168D" w14:textId="77777777" w:rsidR="006A552D" w:rsidRDefault="006A552D" w:rsidP="006A552D">
      <w:pPr>
        <w:spacing w:after="0" w:line="240" w:lineRule="auto"/>
      </w:pPr>
      <w:r>
        <w:separator/>
      </w:r>
    </w:p>
  </w:endnote>
  <w:endnote w:type="continuationSeparator" w:id="0">
    <w:p w14:paraId="64D872BC" w14:textId="77777777" w:rsidR="006A552D" w:rsidRDefault="006A552D" w:rsidP="006A5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5A006" w14:textId="77777777" w:rsidR="006A552D" w:rsidRDefault="006A552D" w:rsidP="006A552D">
      <w:pPr>
        <w:spacing w:after="0" w:line="240" w:lineRule="auto"/>
      </w:pPr>
      <w:r>
        <w:separator/>
      </w:r>
    </w:p>
  </w:footnote>
  <w:footnote w:type="continuationSeparator" w:id="0">
    <w:p w14:paraId="725D79F6" w14:textId="77777777" w:rsidR="006A552D" w:rsidRDefault="006A552D" w:rsidP="006A5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CC2EC1"/>
    <w:multiLevelType w:val="hybridMultilevel"/>
    <w:tmpl w:val="D2B62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19E"/>
    <w:rsid w:val="00040976"/>
    <w:rsid w:val="000C146C"/>
    <w:rsid w:val="000C4793"/>
    <w:rsid w:val="000D3C66"/>
    <w:rsid w:val="00140CC1"/>
    <w:rsid w:val="001869EB"/>
    <w:rsid w:val="001C1006"/>
    <w:rsid w:val="001D2236"/>
    <w:rsid w:val="001E1414"/>
    <w:rsid w:val="001E17F3"/>
    <w:rsid w:val="00270C09"/>
    <w:rsid w:val="002C0180"/>
    <w:rsid w:val="00364204"/>
    <w:rsid w:val="00390D02"/>
    <w:rsid w:val="00391E42"/>
    <w:rsid w:val="003F327D"/>
    <w:rsid w:val="00402D90"/>
    <w:rsid w:val="004644DB"/>
    <w:rsid w:val="004941AA"/>
    <w:rsid w:val="004A79B7"/>
    <w:rsid w:val="004D096E"/>
    <w:rsid w:val="005D778A"/>
    <w:rsid w:val="00647EA6"/>
    <w:rsid w:val="006A4C4F"/>
    <w:rsid w:val="006A552D"/>
    <w:rsid w:val="007B1068"/>
    <w:rsid w:val="007B48DC"/>
    <w:rsid w:val="00851D4B"/>
    <w:rsid w:val="00872280"/>
    <w:rsid w:val="008C7C51"/>
    <w:rsid w:val="009E2741"/>
    <w:rsid w:val="00A35FC8"/>
    <w:rsid w:val="00AA4A3A"/>
    <w:rsid w:val="00AB56A8"/>
    <w:rsid w:val="00AC64E1"/>
    <w:rsid w:val="00AD6AB3"/>
    <w:rsid w:val="00B3319E"/>
    <w:rsid w:val="00B70FEF"/>
    <w:rsid w:val="00B87AE0"/>
    <w:rsid w:val="00B91CE0"/>
    <w:rsid w:val="00C10DBB"/>
    <w:rsid w:val="00CA3659"/>
    <w:rsid w:val="00CB48E8"/>
    <w:rsid w:val="00CC49BC"/>
    <w:rsid w:val="00D15A5C"/>
    <w:rsid w:val="00D16686"/>
    <w:rsid w:val="00D306B8"/>
    <w:rsid w:val="00E03187"/>
    <w:rsid w:val="00E34243"/>
    <w:rsid w:val="00E35AF7"/>
    <w:rsid w:val="00F354C4"/>
    <w:rsid w:val="00F538D4"/>
    <w:rsid w:val="00F66F3A"/>
    <w:rsid w:val="00F80375"/>
    <w:rsid w:val="00FB3987"/>
    <w:rsid w:val="00FE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8CBF5"/>
  <w15:chartTrackingRefBased/>
  <w15:docId w15:val="{A915EC39-F5D9-4BDD-834E-8336AC3E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31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1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52D"/>
  </w:style>
  <w:style w:type="paragraph" w:styleId="Footer">
    <w:name w:val="footer"/>
    <w:basedOn w:val="Normal"/>
    <w:link w:val="FooterChar"/>
    <w:uiPriority w:val="99"/>
    <w:unhideWhenUsed/>
    <w:rsid w:val="006A5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Goodwin</dc:creator>
  <cp:keywords/>
  <dc:description/>
  <cp:lastModifiedBy>Amy Shevel</cp:lastModifiedBy>
  <cp:revision>40</cp:revision>
  <dcterms:created xsi:type="dcterms:W3CDTF">2024-09-06T08:04:00Z</dcterms:created>
  <dcterms:modified xsi:type="dcterms:W3CDTF">2024-10-24T11:09:00Z</dcterms:modified>
</cp:coreProperties>
</file>